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E8E9BF" w14:textId="77403572" w:rsidR="00CA6304" w:rsidRPr="00227FE0" w:rsidRDefault="00CA6304" w:rsidP="000C5B62">
      <w:pPr>
        <w:pStyle w:val="NoSpacing"/>
        <w:ind w:right="720"/>
        <w:rPr>
          <w:rFonts w:ascii="Arial" w:hAnsi="Arial" w:cs="Arial"/>
          <w:szCs w:val="20"/>
        </w:rPr>
      </w:pPr>
    </w:p>
    <w:p w14:paraId="5F5C0306" w14:textId="77777777" w:rsidR="00970D43" w:rsidRPr="00B45F12" w:rsidRDefault="00970D43" w:rsidP="007A63ED">
      <w:pPr>
        <w:spacing w:after="0" w:line="240" w:lineRule="auto"/>
        <w:ind w:left="187" w:right="720"/>
        <w:rPr>
          <w:rFonts w:ascii="Arial" w:eastAsia="Calibri" w:hAnsi="Arial" w:cs="Arial"/>
          <w:color w:val="0054A6" w:themeColor="background2"/>
          <w:szCs w:val="20"/>
        </w:rPr>
      </w:pPr>
    </w:p>
    <w:p w14:paraId="11AFC902" w14:textId="083E7BCF" w:rsidR="007309CC" w:rsidRDefault="007309CC" w:rsidP="007309CC">
      <w:pPr>
        <w:pStyle w:val="paragraph"/>
        <w:spacing w:before="0" w:beforeAutospacing="0" w:after="0" w:afterAutospacing="0"/>
        <w:textAlignment w:val="baseline"/>
        <w:rPr>
          <w:rFonts w:ascii="Segoe UI" w:hAnsi="Segoe UI" w:cs="Segoe UI"/>
          <w:sz w:val="18"/>
          <w:szCs w:val="18"/>
        </w:rPr>
      </w:pPr>
      <w:r>
        <w:rPr>
          <w:rStyle w:val="wacimagecontainer"/>
          <w:rFonts w:ascii="Segoe UI" w:hAnsi="Segoe UI" w:cs="Segoe UI"/>
          <w:noProof/>
          <w:sz w:val="18"/>
          <w:szCs w:val="18"/>
        </w:rPr>
        <w:drawing>
          <wp:inline distT="0" distB="0" distL="0" distR="0" wp14:anchorId="7A5E60AD" wp14:editId="79C4A6C3">
            <wp:extent cx="1485900" cy="717550"/>
            <wp:effectExtent l="0" t="0" r="0" b="6350"/>
            <wp:docPr id="89484447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623314714@18022009-2DCB"/>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85900" cy="717550"/>
                    </a:xfrm>
                    <a:prstGeom prst="rect">
                      <a:avLst/>
                    </a:prstGeom>
                    <a:noFill/>
                    <a:ln>
                      <a:noFill/>
                    </a:ln>
                  </pic:spPr>
                </pic:pic>
              </a:graphicData>
            </a:graphic>
          </wp:inline>
        </w:drawing>
      </w:r>
      <w:r>
        <w:rPr>
          <w:rStyle w:val="eop"/>
          <w:color w:val="0000FF"/>
        </w:rPr>
        <w:t> </w:t>
      </w:r>
    </w:p>
    <w:p w14:paraId="1FBF0475" w14:textId="77777777" w:rsidR="007309CC" w:rsidRDefault="007309CC" w:rsidP="007309CC">
      <w:pPr>
        <w:pStyle w:val="paragraph"/>
        <w:spacing w:before="0" w:beforeAutospacing="0" w:after="0" w:afterAutospacing="0"/>
        <w:textAlignment w:val="baseline"/>
        <w:rPr>
          <w:rFonts w:ascii="Segoe UI" w:hAnsi="Segoe UI" w:cs="Segoe UI"/>
          <w:sz w:val="18"/>
          <w:szCs w:val="18"/>
        </w:rPr>
      </w:pPr>
      <w:r>
        <w:rPr>
          <w:rStyle w:val="normaltextrun"/>
          <w:rFonts w:ascii="Verdana" w:hAnsi="Verdana" w:cs="Segoe UI"/>
          <w:b/>
          <w:bCs/>
          <w:color w:val="0000FF"/>
          <w:sz w:val="20"/>
          <w:szCs w:val="20"/>
        </w:rPr>
        <w:t>BIMBO FOODS BAKERIES</w:t>
      </w:r>
      <w:r>
        <w:rPr>
          <w:rStyle w:val="eop"/>
          <w:rFonts w:ascii="Verdana" w:hAnsi="Verdana" w:cs="Segoe UI"/>
          <w:color w:val="0000FF"/>
        </w:rPr>
        <w:t> </w:t>
      </w:r>
    </w:p>
    <w:p w14:paraId="7E1AAEDA" w14:textId="77777777" w:rsidR="007309CC" w:rsidRDefault="007309CC" w:rsidP="007309CC">
      <w:pPr>
        <w:pStyle w:val="paragraph"/>
        <w:spacing w:before="0" w:beforeAutospacing="0" w:after="0" w:afterAutospacing="0"/>
        <w:textAlignment w:val="baseline"/>
        <w:rPr>
          <w:rFonts w:ascii="Segoe UI" w:hAnsi="Segoe UI" w:cs="Segoe UI"/>
          <w:sz w:val="18"/>
          <w:szCs w:val="18"/>
        </w:rPr>
      </w:pPr>
      <w:r>
        <w:rPr>
          <w:rStyle w:val="normaltextrun"/>
          <w:rFonts w:ascii="Verdana" w:hAnsi="Verdana" w:cs="Segoe UI"/>
          <w:b/>
          <w:bCs/>
          <w:color w:val="0000FF"/>
          <w:sz w:val="20"/>
          <w:szCs w:val="20"/>
        </w:rPr>
        <w:t>DISTRIBUTION, LLC</w:t>
      </w:r>
      <w:r>
        <w:rPr>
          <w:rStyle w:val="eop"/>
          <w:rFonts w:ascii="Verdana" w:hAnsi="Verdana" w:cs="Segoe UI"/>
          <w:color w:val="0000FF"/>
        </w:rPr>
        <w:t> </w:t>
      </w:r>
    </w:p>
    <w:p w14:paraId="08E70B1C" w14:textId="13A41A89" w:rsidR="00EF17DE" w:rsidRPr="00B45F12" w:rsidRDefault="00EF17DE" w:rsidP="007A63ED">
      <w:pPr>
        <w:spacing w:after="0" w:line="240" w:lineRule="auto"/>
        <w:ind w:left="187" w:right="720"/>
        <w:rPr>
          <w:rFonts w:ascii="Arial" w:eastAsia="Calibri" w:hAnsi="Arial" w:cs="Arial"/>
          <w:color w:val="0054A6" w:themeColor="background2"/>
          <w:szCs w:val="20"/>
        </w:rPr>
      </w:pPr>
    </w:p>
    <w:p w14:paraId="22A1E16E" w14:textId="77777777" w:rsidR="00970D43" w:rsidRPr="00B45F12" w:rsidRDefault="00970D43" w:rsidP="007A63ED">
      <w:pPr>
        <w:spacing w:after="0" w:line="240" w:lineRule="auto"/>
        <w:ind w:left="187" w:right="720"/>
        <w:rPr>
          <w:rFonts w:ascii="Arial" w:eastAsia="Calibri" w:hAnsi="Arial" w:cs="Arial"/>
          <w:color w:val="0054A6" w:themeColor="background2"/>
          <w:szCs w:val="20"/>
        </w:rPr>
      </w:pPr>
    </w:p>
    <w:p w14:paraId="3751EB8A" w14:textId="77777777" w:rsidR="00EF17DE" w:rsidRPr="00B45F12" w:rsidRDefault="005A4AFD" w:rsidP="007A63ED">
      <w:pPr>
        <w:spacing w:after="0" w:line="240" w:lineRule="auto"/>
        <w:ind w:left="187" w:right="720"/>
        <w:rPr>
          <w:rFonts w:ascii="Arial" w:eastAsia="Calibri" w:hAnsi="Arial" w:cs="Arial"/>
          <w:color w:val="0054A6" w:themeColor="background2"/>
          <w:szCs w:val="20"/>
        </w:rPr>
      </w:pPr>
      <w:r w:rsidRPr="00B45F12">
        <w:rPr>
          <w:rFonts w:ascii="Arial" w:eastAsia="Calibri" w:hAnsi="Arial" w:cs="Arial"/>
          <w:color w:val="0054A6" w:themeColor="background2"/>
          <w:szCs w:val="20"/>
        </w:rPr>
        <w:t>[Return Address</w:t>
      </w:r>
      <w:r w:rsidR="00B91136" w:rsidRPr="00B45F12">
        <w:rPr>
          <w:rFonts w:ascii="Arial" w:eastAsia="Calibri" w:hAnsi="Arial" w:cs="Arial"/>
          <w:color w:val="0054A6" w:themeColor="background2"/>
          <w:szCs w:val="20"/>
        </w:rPr>
        <w:t xml:space="preserve"> Line 1</w:t>
      </w:r>
      <w:r w:rsidRPr="00B45F12">
        <w:rPr>
          <w:rFonts w:ascii="Arial" w:eastAsia="Calibri" w:hAnsi="Arial" w:cs="Arial"/>
          <w:color w:val="0054A6" w:themeColor="background2"/>
          <w:szCs w:val="20"/>
        </w:rPr>
        <w:t>]</w:t>
      </w:r>
    </w:p>
    <w:p w14:paraId="5CC5D7E9" w14:textId="77777777" w:rsidR="00EF17DE" w:rsidRPr="00B45F12" w:rsidRDefault="005A4AFD" w:rsidP="007A63ED">
      <w:pPr>
        <w:spacing w:after="0" w:line="240" w:lineRule="auto"/>
        <w:ind w:left="187" w:right="720"/>
        <w:rPr>
          <w:rFonts w:ascii="Arial" w:eastAsia="Calibri" w:hAnsi="Arial" w:cs="Arial"/>
          <w:color w:val="0054A6" w:themeColor="background2"/>
          <w:szCs w:val="20"/>
        </w:rPr>
      </w:pPr>
      <w:r w:rsidRPr="00B45F12">
        <w:rPr>
          <w:rFonts w:ascii="Arial" w:eastAsia="Calibri" w:hAnsi="Arial" w:cs="Arial"/>
          <w:color w:val="0054A6" w:themeColor="background2"/>
          <w:szCs w:val="20"/>
        </w:rPr>
        <w:t>[Return Address</w:t>
      </w:r>
      <w:r w:rsidR="00B91136" w:rsidRPr="00B45F12">
        <w:rPr>
          <w:rFonts w:ascii="Arial" w:eastAsia="Calibri" w:hAnsi="Arial" w:cs="Arial"/>
          <w:color w:val="0054A6" w:themeColor="background2"/>
          <w:szCs w:val="20"/>
        </w:rPr>
        <w:t xml:space="preserve"> Line 2</w:t>
      </w:r>
      <w:r w:rsidRPr="00B45F12">
        <w:rPr>
          <w:rFonts w:ascii="Arial" w:eastAsia="Calibri" w:hAnsi="Arial" w:cs="Arial"/>
          <w:color w:val="0054A6" w:themeColor="background2"/>
          <w:szCs w:val="20"/>
        </w:rPr>
        <w:t>]</w:t>
      </w:r>
    </w:p>
    <w:p w14:paraId="2CF8EA20" w14:textId="77777777" w:rsidR="00EF17DE" w:rsidRPr="00B45F12" w:rsidRDefault="00EF17DE" w:rsidP="007A63ED">
      <w:pPr>
        <w:spacing w:after="0" w:line="240" w:lineRule="auto"/>
        <w:ind w:left="187" w:right="720"/>
        <w:rPr>
          <w:rFonts w:ascii="Arial" w:eastAsia="Calibri" w:hAnsi="Arial" w:cs="Arial"/>
          <w:color w:val="0054A6" w:themeColor="background2"/>
          <w:szCs w:val="20"/>
        </w:rPr>
      </w:pPr>
    </w:p>
    <w:p w14:paraId="643A975A" w14:textId="77777777" w:rsidR="00EF17DE" w:rsidRPr="00B45F12" w:rsidRDefault="00EF17DE" w:rsidP="007A63ED">
      <w:pPr>
        <w:spacing w:after="0" w:line="240" w:lineRule="auto"/>
        <w:ind w:left="187" w:right="720"/>
        <w:rPr>
          <w:rFonts w:ascii="Arial" w:eastAsia="Calibri" w:hAnsi="Arial" w:cs="Arial"/>
          <w:color w:val="0054A6" w:themeColor="background2"/>
          <w:szCs w:val="20"/>
        </w:rPr>
      </w:pPr>
    </w:p>
    <w:p w14:paraId="36CD4DB5" w14:textId="77777777" w:rsidR="00EF17DE" w:rsidRPr="00B45F12" w:rsidRDefault="005A4AFD" w:rsidP="007A63ED">
      <w:pPr>
        <w:spacing w:after="0" w:line="240" w:lineRule="auto"/>
        <w:ind w:left="187" w:right="720"/>
        <w:rPr>
          <w:rFonts w:ascii="Arial" w:eastAsia="Calibri" w:hAnsi="Arial" w:cs="Arial"/>
          <w:color w:val="0054A6" w:themeColor="background2"/>
          <w:szCs w:val="20"/>
        </w:rPr>
      </w:pPr>
      <w:r w:rsidRPr="00B45F12">
        <w:rPr>
          <w:rFonts w:ascii="Arial" w:eastAsia="Calibri" w:hAnsi="Arial" w:cs="Arial"/>
          <w:color w:val="0054A6" w:themeColor="background2"/>
          <w:szCs w:val="20"/>
        </w:rPr>
        <w:t>[Insert Recipient’s Name]</w:t>
      </w:r>
    </w:p>
    <w:p w14:paraId="7D2AF5D0" w14:textId="77777777" w:rsidR="00EF17DE" w:rsidRPr="00B45F12" w:rsidRDefault="005A4AFD" w:rsidP="007A63ED">
      <w:pPr>
        <w:spacing w:after="0" w:line="240" w:lineRule="auto"/>
        <w:ind w:left="187" w:right="720"/>
        <w:rPr>
          <w:rFonts w:ascii="Arial" w:eastAsia="Calibri" w:hAnsi="Arial" w:cs="Arial"/>
          <w:color w:val="0054A6" w:themeColor="background2"/>
          <w:szCs w:val="20"/>
        </w:rPr>
      </w:pPr>
      <w:r w:rsidRPr="00B45F12">
        <w:rPr>
          <w:rFonts w:ascii="Arial" w:eastAsia="Calibri" w:hAnsi="Arial" w:cs="Arial"/>
          <w:color w:val="0054A6" w:themeColor="background2"/>
          <w:szCs w:val="20"/>
        </w:rPr>
        <w:t>[Insert Address]</w:t>
      </w:r>
    </w:p>
    <w:p w14:paraId="74251D54" w14:textId="77777777" w:rsidR="00EF17DE" w:rsidRPr="00B45F12" w:rsidRDefault="005A4AFD" w:rsidP="007A63ED">
      <w:pPr>
        <w:spacing w:after="0" w:line="240" w:lineRule="auto"/>
        <w:ind w:left="187" w:right="720"/>
        <w:rPr>
          <w:rFonts w:ascii="Arial" w:eastAsia="Calibri" w:hAnsi="Arial" w:cs="Arial"/>
          <w:color w:val="0054A6" w:themeColor="background2"/>
          <w:szCs w:val="20"/>
        </w:rPr>
      </w:pPr>
      <w:r w:rsidRPr="00B45F12">
        <w:rPr>
          <w:rFonts w:ascii="Arial" w:eastAsia="Calibri" w:hAnsi="Arial" w:cs="Arial"/>
          <w:color w:val="0054A6" w:themeColor="background2"/>
          <w:szCs w:val="20"/>
        </w:rPr>
        <w:t>[Insert City, State, Zip]</w:t>
      </w:r>
    </w:p>
    <w:p w14:paraId="4EE30797" w14:textId="77777777" w:rsidR="00EF17DE" w:rsidRPr="00B45F12" w:rsidRDefault="00EF17DE" w:rsidP="007A63ED">
      <w:pPr>
        <w:spacing w:after="0" w:line="240" w:lineRule="auto"/>
        <w:ind w:left="187" w:right="720"/>
        <w:rPr>
          <w:rFonts w:ascii="Arial" w:eastAsia="Calibri" w:hAnsi="Arial" w:cs="Arial"/>
          <w:b/>
          <w:color w:val="0054A6" w:themeColor="background2"/>
          <w:szCs w:val="20"/>
        </w:rPr>
      </w:pPr>
    </w:p>
    <w:p w14:paraId="76A7113B" w14:textId="77777777" w:rsidR="00EF17DE" w:rsidRPr="00B45F12" w:rsidRDefault="005A4AFD" w:rsidP="007A63ED">
      <w:pPr>
        <w:spacing w:after="0" w:line="240" w:lineRule="auto"/>
        <w:ind w:left="187" w:right="720" w:firstLine="540"/>
        <w:jc w:val="right"/>
        <w:rPr>
          <w:rFonts w:ascii="Arial" w:eastAsia="Calibri" w:hAnsi="Arial" w:cs="Arial"/>
          <w:color w:val="0054A6" w:themeColor="background2"/>
          <w:szCs w:val="20"/>
        </w:rPr>
      </w:pPr>
      <w:r w:rsidRPr="00B45F12">
        <w:rPr>
          <w:rFonts w:ascii="Arial" w:eastAsia="Calibri" w:hAnsi="Arial" w:cs="Arial"/>
          <w:color w:val="0054A6" w:themeColor="background2"/>
          <w:szCs w:val="20"/>
        </w:rPr>
        <w:t>[Date]</w:t>
      </w:r>
    </w:p>
    <w:p w14:paraId="024CFB6C" w14:textId="77777777" w:rsidR="005D305F" w:rsidRPr="00B45F12" w:rsidRDefault="005D305F" w:rsidP="007A63ED">
      <w:pPr>
        <w:spacing w:after="0" w:line="240" w:lineRule="auto"/>
        <w:ind w:left="187" w:right="720"/>
        <w:rPr>
          <w:rFonts w:ascii="Arial" w:eastAsia="Calibri" w:hAnsi="Arial" w:cs="Arial"/>
          <w:b/>
          <w:i/>
          <w:color w:val="0054A6" w:themeColor="background2"/>
          <w:szCs w:val="20"/>
        </w:rPr>
      </w:pPr>
    </w:p>
    <w:p w14:paraId="5E5622CB" w14:textId="77777777" w:rsidR="005D305F" w:rsidRPr="00B45F12" w:rsidRDefault="005D305F" w:rsidP="007A63ED">
      <w:pPr>
        <w:spacing w:after="0" w:line="240" w:lineRule="auto"/>
        <w:ind w:left="187" w:right="720"/>
        <w:rPr>
          <w:rFonts w:ascii="Arial" w:eastAsia="Calibri" w:hAnsi="Arial" w:cs="Arial"/>
          <w:b/>
          <w:i/>
          <w:color w:val="0054A6" w:themeColor="background2"/>
          <w:szCs w:val="20"/>
        </w:rPr>
      </w:pPr>
    </w:p>
    <w:p w14:paraId="2981A74F" w14:textId="11ABCE04" w:rsidR="00EF17DE" w:rsidRPr="00227FE0" w:rsidRDefault="0057033B" w:rsidP="007A63ED">
      <w:pPr>
        <w:spacing w:after="0" w:line="240" w:lineRule="auto"/>
        <w:ind w:left="187" w:right="720"/>
        <w:rPr>
          <w:rFonts w:ascii="Arial" w:eastAsia="Calibri" w:hAnsi="Arial" w:cs="Arial"/>
          <w:b/>
          <w:i/>
          <w:color w:val="auto"/>
          <w:szCs w:val="20"/>
        </w:rPr>
      </w:pPr>
      <w:r w:rsidRPr="0057033B">
        <w:rPr>
          <w:rFonts w:ascii="Arial" w:eastAsia="Calibri" w:hAnsi="Arial" w:cs="Arial"/>
          <w:b/>
          <w:i/>
          <w:color w:val="auto"/>
          <w:szCs w:val="20"/>
        </w:rPr>
        <w:t>RE: Important Security Notification. Please read this entire letter.</w:t>
      </w:r>
    </w:p>
    <w:p w14:paraId="6DFC38D8" w14:textId="77777777" w:rsidR="00EF17DE" w:rsidRPr="00B45F12" w:rsidRDefault="00EF17DE" w:rsidP="007A63ED">
      <w:pPr>
        <w:spacing w:after="0" w:line="240" w:lineRule="auto"/>
        <w:ind w:left="187" w:right="720"/>
        <w:rPr>
          <w:rFonts w:ascii="Calibri" w:eastAsia="Calibri" w:hAnsi="Calibri" w:cs="Calibri"/>
          <w:color w:val="000000"/>
          <w:szCs w:val="20"/>
        </w:rPr>
      </w:pPr>
    </w:p>
    <w:p w14:paraId="001DAAB0" w14:textId="77777777" w:rsidR="00EF17DE" w:rsidRPr="00B45F12" w:rsidRDefault="00EF17DE" w:rsidP="007A63ED">
      <w:pPr>
        <w:spacing w:after="0" w:line="240" w:lineRule="auto"/>
        <w:ind w:left="187" w:right="720"/>
        <w:rPr>
          <w:rFonts w:ascii="Calibri" w:eastAsia="Calibri" w:hAnsi="Calibri" w:cs="Calibri"/>
          <w:color w:val="000000"/>
          <w:szCs w:val="20"/>
        </w:rPr>
      </w:pPr>
    </w:p>
    <w:p w14:paraId="3AFD8D87" w14:textId="77777777" w:rsidR="00B45F12" w:rsidRPr="00B45F12" w:rsidRDefault="00B45F12" w:rsidP="007A63ED">
      <w:pPr>
        <w:spacing w:after="0" w:line="240" w:lineRule="auto"/>
        <w:ind w:left="187" w:right="720"/>
        <w:rPr>
          <w:rFonts w:ascii="Arial" w:eastAsia="Calibri" w:hAnsi="Arial" w:cs="Arial"/>
          <w:color w:val="auto"/>
          <w:szCs w:val="20"/>
        </w:rPr>
      </w:pPr>
      <w:r w:rsidRPr="00B45F12">
        <w:rPr>
          <w:rFonts w:ascii="Arial" w:eastAsia="Calibri" w:hAnsi="Arial" w:cs="Arial"/>
          <w:color w:val="auto"/>
          <w:szCs w:val="20"/>
        </w:rPr>
        <w:t xml:space="preserve">Dear </w:t>
      </w:r>
      <w:r w:rsidRPr="00B45F12">
        <w:rPr>
          <w:rFonts w:ascii="Arial" w:eastAsia="Calibri" w:hAnsi="Arial" w:cs="Arial"/>
          <w:color w:val="0054A6" w:themeColor="background2"/>
          <w:szCs w:val="20"/>
        </w:rPr>
        <w:t>[First Name] [Last Name]</w:t>
      </w:r>
      <w:r w:rsidRPr="00B45F12">
        <w:rPr>
          <w:rFonts w:ascii="Arial" w:eastAsia="Calibri" w:hAnsi="Arial" w:cs="Arial"/>
          <w:color w:val="auto"/>
          <w:szCs w:val="20"/>
        </w:rPr>
        <w:t>:</w:t>
      </w:r>
    </w:p>
    <w:p w14:paraId="2C2B3A7A" w14:textId="77777777" w:rsidR="00B45F12" w:rsidRPr="00B45F12" w:rsidRDefault="00B45F12" w:rsidP="007A63ED">
      <w:pPr>
        <w:spacing w:after="0" w:line="240" w:lineRule="auto"/>
        <w:ind w:left="187" w:right="720"/>
        <w:rPr>
          <w:rFonts w:ascii="Arial" w:eastAsia="Calibri" w:hAnsi="Arial" w:cs="Arial"/>
          <w:color w:val="auto"/>
          <w:szCs w:val="20"/>
        </w:rPr>
      </w:pPr>
    </w:p>
    <w:p w14:paraId="4443DD7F" w14:textId="30BF36DB" w:rsidR="000C5B62" w:rsidRPr="000C5B62" w:rsidRDefault="007309CC" w:rsidP="000C5B62">
      <w:pPr>
        <w:spacing w:after="0" w:line="240" w:lineRule="auto"/>
        <w:ind w:left="187" w:right="720"/>
        <w:jc w:val="both"/>
        <w:rPr>
          <w:rFonts w:ascii="Arial" w:eastAsia="Calibri" w:hAnsi="Arial" w:cs="Arial"/>
          <w:color w:val="auto"/>
          <w:szCs w:val="20"/>
        </w:rPr>
      </w:pPr>
      <w:bookmarkStart w:id="0" w:name="_Hlk167953625"/>
      <w:r>
        <w:rPr>
          <w:rFonts w:ascii="Arial" w:eastAsia="Calibri" w:hAnsi="Arial" w:cs="Arial"/>
          <w:color w:val="auto"/>
          <w:szCs w:val="20"/>
        </w:rPr>
        <w:t>Bimbo Foods Bakeries Distribution, LLC</w:t>
      </w:r>
      <w:r w:rsidR="000C5B62" w:rsidRPr="000C5B62">
        <w:rPr>
          <w:rFonts w:ascii="Arial" w:eastAsia="Calibri" w:hAnsi="Arial" w:cs="Arial"/>
          <w:color w:val="auto"/>
          <w:szCs w:val="20"/>
        </w:rPr>
        <w:t xml:space="preserve"> </w:t>
      </w:r>
      <w:bookmarkEnd w:id="0"/>
      <w:r w:rsidR="000C5B62" w:rsidRPr="000C5B62">
        <w:rPr>
          <w:rFonts w:ascii="Arial" w:eastAsia="Calibri" w:hAnsi="Arial" w:cs="Arial"/>
          <w:color w:val="auto"/>
          <w:szCs w:val="20"/>
        </w:rPr>
        <w:t>(“</w:t>
      </w:r>
      <w:r>
        <w:rPr>
          <w:rFonts w:ascii="Arial" w:eastAsia="Calibri" w:hAnsi="Arial" w:cs="Arial"/>
          <w:color w:val="auto"/>
          <w:szCs w:val="20"/>
        </w:rPr>
        <w:t>BFBD</w:t>
      </w:r>
      <w:r w:rsidR="000C5B62" w:rsidRPr="000C5B62">
        <w:rPr>
          <w:rFonts w:ascii="Arial" w:eastAsia="Calibri" w:hAnsi="Arial" w:cs="Arial"/>
          <w:color w:val="auto"/>
          <w:szCs w:val="20"/>
        </w:rPr>
        <w:t xml:space="preserve">”) </w:t>
      </w:r>
      <w:r w:rsidR="000C5B62" w:rsidRPr="000C5B62">
        <w:rPr>
          <w:rFonts w:ascii="Arial" w:eastAsia="Calibri" w:hAnsi="Arial" w:cs="Arial"/>
          <w:color w:val="auto"/>
          <w:szCs w:val="20"/>
          <w:lang w:val="x-none"/>
        </w:rPr>
        <w:t>writes to inform you</w:t>
      </w:r>
      <w:r w:rsidR="000C5B62" w:rsidRPr="000C5B62">
        <w:rPr>
          <w:rFonts w:ascii="Arial" w:eastAsia="Calibri" w:hAnsi="Arial" w:cs="Arial"/>
          <w:color w:val="auto"/>
          <w:szCs w:val="20"/>
        </w:rPr>
        <w:t xml:space="preserve"> of a security incident that impacted your personal information. </w:t>
      </w:r>
      <w:r>
        <w:rPr>
          <w:rFonts w:ascii="Arial" w:eastAsia="Calibri" w:hAnsi="Arial" w:cs="Arial"/>
          <w:color w:val="auto"/>
          <w:szCs w:val="20"/>
        </w:rPr>
        <w:t>BFBD</w:t>
      </w:r>
      <w:r w:rsidR="000C5B62" w:rsidRPr="000C5B62">
        <w:rPr>
          <w:rFonts w:ascii="Arial" w:eastAsia="Calibri" w:hAnsi="Arial" w:cs="Arial"/>
          <w:color w:val="auto"/>
          <w:szCs w:val="20"/>
        </w:rPr>
        <w:t xml:space="preserve"> discovered unauthorized access to certain of its systems that compromised the security of your personal information, including your </w:t>
      </w:r>
      <w:r w:rsidR="00944F38">
        <w:rPr>
          <w:rFonts w:ascii="Arial" w:eastAsia="Calibri" w:hAnsi="Arial" w:cs="Arial"/>
          <w:color w:val="auto"/>
          <w:szCs w:val="20"/>
        </w:rPr>
        <w:t>S</w:t>
      </w:r>
      <w:r>
        <w:rPr>
          <w:rFonts w:ascii="Arial" w:eastAsia="Calibri" w:hAnsi="Arial" w:cs="Arial"/>
          <w:color w:val="auto"/>
          <w:szCs w:val="20"/>
        </w:rPr>
        <w:t xml:space="preserve">ocial </w:t>
      </w:r>
      <w:r w:rsidR="00944F38">
        <w:rPr>
          <w:rFonts w:ascii="Arial" w:eastAsia="Calibri" w:hAnsi="Arial" w:cs="Arial"/>
          <w:color w:val="auto"/>
          <w:szCs w:val="20"/>
        </w:rPr>
        <w:t>S</w:t>
      </w:r>
      <w:r>
        <w:rPr>
          <w:rFonts w:ascii="Arial" w:eastAsia="Calibri" w:hAnsi="Arial" w:cs="Arial"/>
          <w:color w:val="auto"/>
          <w:szCs w:val="20"/>
        </w:rPr>
        <w:t>ecurity number</w:t>
      </w:r>
      <w:r w:rsidR="000C5B62" w:rsidRPr="000C5B62">
        <w:rPr>
          <w:rFonts w:ascii="Arial" w:eastAsia="Calibri" w:hAnsi="Arial" w:cs="Arial"/>
          <w:color w:val="auto"/>
          <w:szCs w:val="20"/>
        </w:rPr>
        <w:t>.</w:t>
      </w:r>
    </w:p>
    <w:p w14:paraId="47E0A784" w14:textId="77777777" w:rsidR="000C5B62" w:rsidRPr="000C5B62" w:rsidRDefault="000C5B62" w:rsidP="000C5B62">
      <w:pPr>
        <w:spacing w:after="0" w:line="240" w:lineRule="auto"/>
        <w:ind w:left="187" w:right="720"/>
        <w:jc w:val="both"/>
        <w:rPr>
          <w:rFonts w:ascii="Arial" w:eastAsia="Calibri" w:hAnsi="Arial" w:cs="Arial"/>
          <w:color w:val="auto"/>
          <w:szCs w:val="20"/>
        </w:rPr>
      </w:pPr>
    </w:p>
    <w:p w14:paraId="0B60BE2E" w14:textId="7082036D" w:rsidR="000C5B62" w:rsidRPr="000C5B62" w:rsidRDefault="000C5B62" w:rsidP="000C5B62">
      <w:pPr>
        <w:spacing w:after="0" w:line="240" w:lineRule="auto"/>
        <w:ind w:left="187" w:right="720"/>
        <w:jc w:val="both"/>
        <w:rPr>
          <w:rFonts w:ascii="Arial" w:eastAsia="Calibri" w:hAnsi="Arial" w:cs="Arial"/>
          <w:color w:val="auto"/>
          <w:szCs w:val="20"/>
        </w:rPr>
      </w:pPr>
      <w:r w:rsidRPr="000C5B62">
        <w:rPr>
          <w:rFonts w:ascii="Arial" w:eastAsia="Calibri" w:hAnsi="Arial" w:cs="Arial"/>
          <w:b/>
          <w:color w:val="auto"/>
          <w:szCs w:val="20"/>
          <w:lang w:val="x-none"/>
        </w:rPr>
        <w:t xml:space="preserve">What Happened? </w:t>
      </w:r>
      <w:r w:rsidRPr="000C5B62">
        <w:rPr>
          <w:rFonts w:ascii="Arial" w:eastAsia="Calibri" w:hAnsi="Arial" w:cs="Arial"/>
          <w:color w:val="auto"/>
          <w:szCs w:val="20"/>
        </w:rPr>
        <w:t xml:space="preserve">On February 13, 2024, an affiliate of </w:t>
      </w:r>
      <w:r w:rsidR="007309CC">
        <w:rPr>
          <w:rFonts w:ascii="Arial" w:eastAsia="Calibri" w:hAnsi="Arial" w:cs="Arial"/>
          <w:color w:val="auto"/>
          <w:szCs w:val="20"/>
        </w:rPr>
        <w:t>BFBD</w:t>
      </w:r>
      <w:r w:rsidRPr="000C5B62">
        <w:rPr>
          <w:rFonts w:ascii="Arial" w:eastAsia="Calibri" w:hAnsi="Arial" w:cs="Arial"/>
          <w:color w:val="auto"/>
          <w:szCs w:val="20"/>
          <w:lang w:val="x-none"/>
        </w:rPr>
        <w:t xml:space="preserve"> detected that an unauthorized third party gained remote access to a portion of</w:t>
      </w:r>
      <w:r w:rsidRPr="000C5B62">
        <w:rPr>
          <w:rFonts w:ascii="Arial" w:eastAsia="Calibri" w:hAnsi="Arial" w:cs="Arial"/>
          <w:color w:val="auto"/>
          <w:szCs w:val="20"/>
        </w:rPr>
        <w:t xml:space="preserve"> the</w:t>
      </w:r>
      <w:r w:rsidRPr="000C5B62">
        <w:rPr>
          <w:rFonts w:ascii="Arial" w:eastAsia="Calibri" w:hAnsi="Arial" w:cs="Arial"/>
          <w:color w:val="auto"/>
          <w:szCs w:val="20"/>
          <w:lang w:val="x-none"/>
        </w:rPr>
        <w:t xml:space="preserve"> network</w:t>
      </w:r>
      <w:r w:rsidRPr="000C5B62">
        <w:rPr>
          <w:rFonts w:ascii="Arial" w:eastAsia="Calibri" w:hAnsi="Arial" w:cs="Arial"/>
          <w:color w:val="auto"/>
          <w:szCs w:val="20"/>
        </w:rPr>
        <w:t xml:space="preserve"> used to process information for </w:t>
      </w:r>
      <w:r w:rsidR="007309CC">
        <w:rPr>
          <w:rFonts w:ascii="Arial" w:eastAsia="Calibri" w:hAnsi="Arial" w:cs="Arial"/>
          <w:color w:val="auto"/>
          <w:szCs w:val="20"/>
        </w:rPr>
        <w:t>BFBD</w:t>
      </w:r>
      <w:r w:rsidRPr="000C5B62">
        <w:rPr>
          <w:rFonts w:ascii="Arial" w:eastAsia="Calibri" w:hAnsi="Arial" w:cs="Arial"/>
          <w:color w:val="auto"/>
          <w:szCs w:val="20"/>
        </w:rPr>
        <w:t xml:space="preserve"> and its affiliates</w:t>
      </w:r>
      <w:r w:rsidRPr="000C5B62">
        <w:rPr>
          <w:rFonts w:ascii="Arial" w:eastAsia="Calibri" w:hAnsi="Arial" w:cs="Arial"/>
          <w:color w:val="auto"/>
          <w:szCs w:val="20"/>
          <w:lang w:val="x-none"/>
        </w:rPr>
        <w:t xml:space="preserve">, including </w:t>
      </w:r>
      <w:r w:rsidRPr="000C5B62">
        <w:rPr>
          <w:rFonts w:ascii="Arial" w:eastAsia="Calibri" w:hAnsi="Arial" w:cs="Arial"/>
          <w:color w:val="auto"/>
          <w:szCs w:val="20"/>
        </w:rPr>
        <w:t xml:space="preserve">one server used to process personal information of employees and vendors of </w:t>
      </w:r>
      <w:r w:rsidR="007309CC">
        <w:rPr>
          <w:rFonts w:ascii="Arial" w:eastAsia="Calibri" w:hAnsi="Arial" w:cs="Arial"/>
          <w:color w:val="auto"/>
          <w:szCs w:val="20"/>
        </w:rPr>
        <w:t>BFBD</w:t>
      </w:r>
      <w:r w:rsidRPr="000C5B62">
        <w:rPr>
          <w:rFonts w:ascii="Arial" w:eastAsia="Calibri" w:hAnsi="Arial" w:cs="Arial"/>
          <w:color w:val="auto"/>
          <w:szCs w:val="20"/>
          <w:lang w:val="x-none"/>
        </w:rPr>
        <w:t>. Upon detection, immediate steps</w:t>
      </w:r>
      <w:r w:rsidRPr="000C5B62">
        <w:rPr>
          <w:rFonts w:ascii="Arial" w:eastAsia="Calibri" w:hAnsi="Arial" w:cs="Arial"/>
          <w:color w:val="auto"/>
          <w:szCs w:val="20"/>
        </w:rPr>
        <w:t xml:space="preserve"> were taken</w:t>
      </w:r>
      <w:r w:rsidRPr="000C5B62">
        <w:rPr>
          <w:rFonts w:ascii="Arial" w:eastAsia="Calibri" w:hAnsi="Arial" w:cs="Arial"/>
          <w:color w:val="auto"/>
          <w:szCs w:val="20"/>
          <w:lang w:val="x-none"/>
        </w:rPr>
        <w:t xml:space="preserve"> to block the unauthorized access and </w:t>
      </w:r>
      <w:r w:rsidRPr="000C5B62">
        <w:rPr>
          <w:rFonts w:ascii="Arial" w:eastAsia="Calibri" w:hAnsi="Arial" w:cs="Arial"/>
          <w:color w:val="auto"/>
          <w:szCs w:val="20"/>
        </w:rPr>
        <w:t>to investigate</w:t>
      </w:r>
      <w:r w:rsidRPr="000C5B62">
        <w:rPr>
          <w:rFonts w:ascii="Arial" w:eastAsia="Calibri" w:hAnsi="Arial" w:cs="Arial"/>
          <w:color w:val="auto"/>
          <w:szCs w:val="20"/>
          <w:lang w:val="x-none"/>
        </w:rPr>
        <w:t xml:space="preserve"> the incident with the support of leading outside cybersecurity experts. </w:t>
      </w:r>
      <w:r w:rsidRPr="000C5B62">
        <w:rPr>
          <w:rFonts w:ascii="Arial" w:eastAsia="Calibri" w:hAnsi="Arial" w:cs="Arial"/>
          <w:color w:val="auto"/>
          <w:szCs w:val="20"/>
        </w:rPr>
        <w:t>Law</w:t>
      </w:r>
      <w:r w:rsidRPr="000C5B62">
        <w:rPr>
          <w:rFonts w:ascii="Arial" w:eastAsia="Calibri" w:hAnsi="Arial" w:cs="Arial"/>
          <w:color w:val="auto"/>
          <w:szCs w:val="20"/>
          <w:lang w:val="x-none"/>
        </w:rPr>
        <w:t xml:space="preserve"> enforcement</w:t>
      </w:r>
      <w:r w:rsidRPr="000C5B62">
        <w:rPr>
          <w:rFonts w:ascii="Arial" w:eastAsia="Calibri" w:hAnsi="Arial" w:cs="Arial"/>
          <w:color w:val="auto"/>
          <w:szCs w:val="20"/>
        </w:rPr>
        <w:t xml:space="preserve"> was notified</w:t>
      </w:r>
      <w:r w:rsidRPr="000C5B62">
        <w:rPr>
          <w:rFonts w:ascii="Arial" w:eastAsia="Calibri" w:hAnsi="Arial" w:cs="Arial"/>
          <w:color w:val="auto"/>
          <w:szCs w:val="20"/>
          <w:lang w:val="x-none"/>
        </w:rPr>
        <w:t xml:space="preserve">. </w:t>
      </w:r>
      <w:r w:rsidRPr="000C5B62">
        <w:rPr>
          <w:rFonts w:ascii="Arial" w:eastAsia="Calibri" w:hAnsi="Arial" w:cs="Arial"/>
          <w:color w:val="auto"/>
          <w:szCs w:val="20"/>
        </w:rPr>
        <w:t>The</w:t>
      </w:r>
      <w:r w:rsidRPr="000C5B62">
        <w:rPr>
          <w:rFonts w:ascii="Arial" w:eastAsia="Calibri" w:hAnsi="Arial" w:cs="Arial"/>
          <w:color w:val="auto"/>
          <w:szCs w:val="20"/>
          <w:lang w:val="x-none"/>
        </w:rPr>
        <w:t xml:space="preserve"> investigation determined that on </w:t>
      </w:r>
      <w:r w:rsidRPr="000C5B62">
        <w:rPr>
          <w:rFonts w:ascii="Arial" w:eastAsia="Calibri" w:hAnsi="Arial" w:cs="Arial"/>
          <w:color w:val="auto"/>
          <w:szCs w:val="20"/>
        </w:rPr>
        <w:t>February 13, 2024,</w:t>
      </w:r>
      <w:r w:rsidRPr="000C5B62">
        <w:rPr>
          <w:rFonts w:ascii="Arial" w:eastAsia="Calibri" w:hAnsi="Arial" w:cs="Arial"/>
          <w:color w:val="auto"/>
          <w:szCs w:val="20"/>
          <w:lang w:val="x-none"/>
        </w:rPr>
        <w:t xml:space="preserve"> the unauthorized third party obtained </w:t>
      </w:r>
      <w:r w:rsidRPr="000C5B62">
        <w:rPr>
          <w:rFonts w:ascii="Arial" w:eastAsia="Calibri" w:hAnsi="Arial" w:cs="Arial"/>
          <w:color w:val="auto"/>
          <w:szCs w:val="20"/>
        </w:rPr>
        <w:t xml:space="preserve">certain </w:t>
      </w:r>
      <w:r w:rsidRPr="000C5B62">
        <w:rPr>
          <w:rFonts w:ascii="Arial" w:eastAsia="Calibri" w:hAnsi="Arial" w:cs="Arial"/>
          <w:color w:val="auto"/>
          <w:szCs w:val="20"/>
          <w:lang w:val="x-none"/>
        </w:rPr>
        <w:t>files containing personal information</w:t>
      </w:r>
      <w:r w:rsidRPr="000C5B62">
        <w:rPr>
          <w:rFonts w:ascii="Arial" w:eastAsia="Calibri" w:hAnsi="Arial" w:cs="Arial"/>
          <w:color w:val="auto"/>
          <w:szCs w:val="20"/>
        </w:rPr>
        <w:t xml:space="preserve">. </w:t>
      </w:r>
    </w:p>
    <w:p w14:paraId="78AF7594" w14:textId="77777777" w:rsidR="000C5B62" w:rsidRPr="000C5B62" w:rsidRDefault="000C5B62" w:rsidP="000C5B62">
      <w:pPr>
        <w:spacing w:after="0" w:line="240" w:lineRule="auto"/>
        <w:ind w:left="187" w:right="720"/>
        <w:jc w:val="both"/>
        <w:rPr>
          <w:rFonts w:ascii="Arial" w:eastAsia="Calibri" w:hAnsi="Arial" w:cs="Arial"/>
          <w:b/>
          <w:color w:val="auto"/>
          <w:szCs w:val="20"/>
          <w:lang w:val="x-none"/>
        </w:rPr>
      </w:pPr>
    </w:p>
    <w:p w14:paraId="5C85CCAD" w14:textId="0C99E0F1" w:rsidR="000C5B62" w:rsidRPr="000C5B62" w:rsidRDefault="000C5B62" w:rsidP="000C5B62">
      <w:pPr>
        <w:spacing w:after="0" w:line="240" w:lineRule="auto"/>
        <w:ind w:left="187" w:right="720"/>
        <w:jc w:val="both"/>
        <w:rPr>
          <w:rFonts w:ascii="Arial" w:eastAsia="Calibri" w:hAnsi="Arial" w:cs="Arial"/>
          <w:color w:val="auto"/>
          <w:szCs w:val="20"/>
        </w:rPr>
      </w:pPr>
      <w:r w:rsidRPr="000C5B62">
        <w:rPr>
          <w:rFonts w:ascii="Arial" w:eastAsia="Calibri" w:hAnsi="Arial" w:cs="Arial"/>
          <w:b/>
          <w:color w:val="auto"/>
          <w:szCs w:val="20"/>
          <w:lang w:val="x-none"/>
        </w:rPr>
        <w:t xml:space="preserve">What Information Was Involved? </w:t>
      </w:r>
      <w:r w:rsidRPr="000C5B62">
        <w:rPr>
          <w:rFonts w:ascii="Arial" w:eastAsia="Calibri" w:hAnsi="Arial" w:cs="Arial"/>
          <w:color w:val="auto"/>
          <w:szCs w:val="20"/>
        </w:rPr>
        <w:t>Your</w:t>
      </w:r>
      <w:r w:rsidRPr="000C5B62">
        <w:rPr>
          <w:rFonts w:ascii="Arial" w:eastAsia="Calibri" w:hAnsi="Arial" w:cs="Arial"/>
          <w:color w:val="auto"/>
          <w:szCs w:val="20"/>
          <w:lang w:val="x-none"/>
        </w:rPr>
        <w:t xml:space="preserve"> impacted information include</w:t>
      </w:r>
      <w:r w:rsidRPr="000C5B62">
        <w:rPr>
          <w:rFonts w:ascii="Arial" w:eastAsia="Calibri" w:hAnsi="Arial" w:cs="Arial"/>
          <w:color w:val="auto"/>
          <w:szCs w:val="20"/>
        </w:rPr>
        <w:t xml:space="preserve">d your name and </w:t>
      </w:r>
      <w:r w:rsidR="007309CC">
        <w:rPr>
          <w:rFonts w:ascii="Arial" w:eastAsia="Calibri" w:hAnsi="Arial" w:cs="Arial"/>
          <w:color w:val="auto"/>
          <w:szCs w:val="20"/>
        </w:rPr>
        <w:t>social security number</w:t>
      </w:r>
      <w:r w:rsidRPr="000C5B62">
        <w:rPr>
          <w:rFonts w:ascii="Arial" w:eastAsia="Calibri" w:hAnsi="Arial" w:cs="Arial"/>
          <w:color w:val="auto"/>
          <w:szCs w:val="20"/>
        </w:rPr>
        <w:t xml:space="preserve">. </w:t>
      </w:r>
    </w:p>
    <w:p w14:paraId="5E693C25" w14:textId="77777777" w:rsidR="000C5B62" w:rsidRPr="000C5B62" w:rsidRDefault="000C5B62" w:rsidP="000C5B62">
      <w:pPr>
        <w:spacing w:after="0" w:line="240" w:lineRule="auto"/>
        <w:ind w:left="187" w:right="720"/>
        <w:jc w:val="both"/>
        <w:rPr>
          <w:rFonts w:ascii="Arial" w:eastAsia="Calibri" w:hAnsi="Arial" w:cs="Arial"/>
          <w:b/>
          <w:color w:val="auto"/>
          <w:szCs w:val="20"/>
          <w:lang w:val="x-none"/>
        </w:rPr>
      </w:pPr>
    </w:p>
    <w:p w14:paraId="252FF0CF" w14:textId="5E0342DC" w:rsidR="000C5B62" w:rsidRPr="000C5B62" w:rsidRDefault="000C5B62" w:rsidP="000C5B62">
      <w:pPr>
        <w:spacing w:after="0" w:line="240" w:lineRule="auto"/>
        <w:ind w:left="187" w:right="720"/>
        <w:jc w:val="both"/>
        <w:rPr>
          <w:rFonts w:ascii="Arial" w:eastAsia="Calibri" w:hAnsi="Arial" w:cs="Arial"/>
          <w:color w:val="auto"/>
          <w:szCs w:val="20"/>
          <w:lang w:val="x-none"/>
        </w:rPr>
      </w:pPr>
      <w:r w:rsidRPr="000C5B62">
        <w:rPr>
          <w:rFonts w:ascii="Arial" w:eastAsia="Calibri" w:hAnsi="Arial" w:cs="Arial"/>
          <w:b/>
          <w:color w:val="auto"/>
          <w:szCs w:val="20"/>
          <w:lang w:val="x-none"/>
        </w:rPr>
        <w:t>What Are</w:t>
      </w:r>
      <w:r w:rsidRPr="000C5B62">
        <w:rPr>
          <w:rFonts w:ascii="Arial" w:eastAsia="Calibri" w:hAnsi="Arial" w:cs="Arial"/>
          <w:b/>
          <w:color w:val="auto"/>
          <w:szCs w:val="20"/>
        </w:rPr>
        <w:t xml:space="preserve"> We</w:t>
      </w:r>
      <w:r w:rsidRPr="000C5B62">
        <w:rPr>
          <w:rFonts w:ascii="Arial" w:eastAsia="Calibri" w:hAnsi="Arial" w:cs="Arial"/>
          <w:b/>
          <w:color w:val="auto"/>
          <w:szCs w:val="20"/>
          <w:lang w:val="x-none"/>
        </w:rPr>
        <w:t xml:space="preserve"> Doing? </w:t>
      </w:r>
      <w:r w:rsidR="007309CC">
        <w:rPr>
          <w:rFonts w:ascii="Arial" w:eastAsia="Calibri" w:hAnsi="Arial" w:cs="Arial"/>
          <w:color w:val="auto"/>
          <w:szCs w:val="20"/>
        </w:rPr>
        <w:t>BFBD</w:t>
      </w:r>
      <w:r w:rsidRPr="000C5B62">
        <w:rPr>
          <w:rFonts w:ascii="Arial" w:eastAsia="Calibri" w:hAnsi="Arial" w:cs="Arial"/>
          <w:color w:val="auto"/>
          <w:szCs w:val="20"/>
        </w:rPr>
        <w:t xml:space="preserve"> is offering</w:t>
      </w:r>
      <w:r w:rsidRPr="000C5B62">
        <w:rPr>
          <w:rFonts w:ascii="Arial" w:eastAsia="Calibri" w:hAnsi="Arial" w:cs="Arial"/>
          <w:color w:val="auto"/>
          <w:szCs w:val="20"/>
          <w:lang w:val="x-none"/>
        </w:rPr>
        <w:t xml:space="preserve"> identity monitoring services through </w:t>
      </w:r>
      <w:r w:rsidRPr="000C5B62">
        <w:rPr>
          <w:rFonts w:ascii="Arial" w:eastAsia="Calibri" w:hAnsi="Arial" w:cs="Arial"/>
          <w:color w:val="auto"/>
          <w:szCs w:val="20"/>
        </w:rPr>
        <w:t>Experian for two years, at no cost to you</w:t>
      </w:r>
      <w:r w:rsidRPr="000C5B62">
        <w:rPr>
          <w:rFonts w:ascii="Arial" w:eastAsia="Calibri" w:hAnsi="Arial" w:cs="Arial"/>
          <w:color w:val="auto"/>
          <w:szCs w:val="20"/>
          <w:lang w:val="x-none"/>
        </w:rPr>
        <w:t xml:space="preserve">. To take advantage of these free identity monitoring services, please follow the instructions </w:t>
      </w:r>
      <w:r w:rsidRPr="000C5B62">
        <w:rPr>
          <w:rFonts w:ascii="Arial" w:eastAsia="Calibri" w:hAnsi="Arial" w:cs="Arial"/>
          <w:color w:val="auto"/>
          <w:szCs w:val="20"/>
        </w:rPr>
        <w:t>below</w:t>
      </w:r>
      <w:r w:rsidRPr="000C5B62">
        <w:rPr>
          <w:rFonts w:ascii="Arial" w:eastAsia="Calibri" w:hAnsi="Arial" w:cs="Arial"/>
          <w:color w:val="auto"/>
          <w:szCs w:val="20"/>
          <w:lang w:val="x-none"/>
        </w:rPr>
        <w:t xml:space="preserve">. You must activate </w:t>
      </w:r>
      <w:r w:rsidR="006E76AB">
        <w:rPr>
          <w:rFonts w:ascii="Arial" w:eastAsia="Calibri" w:hAnsi="Arial" w:cs="Arial"/>
          <w:color w:val="auto"/>
          <w:szCs w:val="20"/>
        </w:rPr>
        <w:t>within</w:t>
      </w:r>
      <w:r w:rsidRPr="000C5B62">
        <w:rPr>
          <w:rFonts w:ascii="Arial" w:eastAsia="Calibri" w:hAnsi="Arial" w:cs="Arial"/>
          <w:color w:val="auto"/>
          <w:szCs w:val="20"/>
          <w:lang w:val="x-none"/>
        </w:rPr>
        <w:t>90</w:t>
      </w:r>
      <w:r w:rsidRPr="000C5B62">
        <w:rPr>
          <w:rFonts w:ascii="Arial" w:eastAsia="Calibri" w:hAnsi="Arial" w:cs="Arial"/>
          <w:color w:val="auto"/>
          <w:szCs w:val="20"/>
        </w:rPr>
        <w:t xml:space="preserve"> </w:t>
      </w:r>
      <w:r w:rsidRPr="000C5B62">
        <w:rPr>
          <w:rFonts w:ascii="Arial" w:eastAsia="Calibri" w:hAnsi="Arial" w:cs="Arial"/>
          <w:color w:val="auto"/>
          <w:szCs w:val="20"/>
          <w:lang w:val="x-none"/>
        </w:rPr>
        <w:t xml:space="preserve">days after </w:t>
      </w:r>
      <w:r w:rsidR="00407B01">
        <w:rPr>
          <w:rFonts w:ascii="Arial" w:eastAsia="Calibri" w:hAnsi="Arial" w:cs="Arial"/>
          <w:color w:val="auto"/>
          <w:szCs w:val="20"/>
        </w:rPr>
        <w:t xml:space="preserve">the </w:t>
      </w:r>
      <w:r w:rsidRPr="000C5B62">
        <w:rPr>
          <w:rFonts w:ascii="Arial" w:eastAsia="Calibri" w:hAnsi="Arial" w:cs="Arial"/>
          <w:color w:val="auto"/>
          <w:szCs w:val="20"/>
          <w:lang w:val="x-none"/>
        </w:rPr>
        <w:t xml:space="preserve">mailing date </w:t>
      </w:r>
      <w:r w:rsidR="00407B01">
        <w:rPr>
          <w:rFonts w:ascii="Arial" w:eastAsia="Calibri" w:hAnsi="Arial" w:cs="Arial"/>
          <w:color w:val="auto"/>
          <w:szCs w:val="20"/>
        </w:rPr>
        <w:t xml:space="preserve">of this letter </w:t>
      </w:r>
      <w:r w:rsidRPr="000C5B62">
        <w:rPr>
          <w:rFonts w:ascii="Arial" w:eastAsia="Calibri" w:hAnsi="Arial" w:cs="Arial"/>
          <w:color w:val="auto"/>
          <w:szCs w:val="20"/>
          <w:lang w:val="x-none"/>
        </w:rPr>
        <w:t>to receive these services.</w:t>
      </w:r>
    </w:p>
    <w:p w14:paraId="2128A41F" w14:textId="77777777" w:rsidR="000C5B62" w:rsidRPr="000C5B62" w:rsidRDefault="000C5B62" w:rsidP="000C5B62">
      <w:pPr>
        <w:spacing w:after="0" w:line="240" w:lineRule="auto"/>
        <w:ind w:left="187" w:right="720"/>
        <w:jc w:val="both"/>
        <w:rPr>
          <w:rFonts w:ascii="Arial" w:eastAsia="Calibri" w:hAnsi="Arial" w:cs="Arial"/>
          <w:color w:val="auto"/>
          <w:szCs w:val="20"/>
          <w:lang w:val="x-none"/>
        </w:rPr>
      </w:pPr>
    </w:p>
    <w:p w14:paraId="2F34A717" w14:textId="57BC6F4F" w:rsidR="000C5B62" w:rsidRPr="000C5B62" w:rsidRDefault="000C5B62" w:rsidP="000C5B62">
      <w:pPr>
        <w:spacing w:after="0" w:line="240" w:lineRule="auto"/>
        <w:ind w:left="187" w:right="720"/>
        <w:jc w:val="both"/>
        <w:rPr>
          <w:rFonts w:ascii="Arial" w:eastAsia="Calibri" w:hAnsi="Arial" w:cs="Arial"/>
          <w:color w:val="auto"/>
          <w:szCs w:val="20"/>
        </w:rPr>
      </w:pPr>
      <w:r w:rsidRPr="000C5B62">
        <w:rPr>
          <w:rFonts w:ascii="Arial" w:eastAsia="Calibri" w:hAnsi="Arial" w:cs="Arial"/>
          <w:color w:val="auto"/>
          <w:szCs w:val="20"/>
          <w:lang w:val="x-none"/>
        </w:rPr>
        <w:t xml:space="preserve">In addition to these actions, </w:t>
      </w:r>
      <w:r w:rsidR="007309CC">
        <w:rPr>
          <w:rFonts w:ascii="Arial" w:eastAsia="Calibri" w:hAnsi="Arial" w:cs="Arial"/>
          <w:color w:val="auto"/>
          <w:szCs w:val="20"/>
        </w:rPr>
        <w:t>BFBD</w:t>
      </w:r>
      <w:r w:rsidRPr="000C5B62">
        <w:rPr>
          <w:rFonts w:ascii="Arial" w:eastAsia="Calibri" w:hAnsi="Arial" w:cs="Arial"/>
          <w:color w:val="auto"/>
          <w:szCs w:val="20"/>
        </w:rPr>
        <w:t xml:space="preserve"> and its affiliates</w:t>
      </w:r>
      <w:r w:rsidRPr="000C5B62">
        <w:rPr>
          <w:rFonts w:ascii="Arial" w:eastAsia="Calibri" w:hAnsi="Arial" w:cs="Arial"/>
          <w:color w:val="auto"/>
          <w:szCs w:val="20"/>
          <w:lang w:val="x-none"/>
        </w:rPr>
        <w:t xml:space="preserve"> deployed additional security measures and tools with the guidance of third-party experts to strengthen the ongoing security of its network.</w:t>
      </w:r>
    </w:p>
    <w:p w14:paraId="6296DA18" w14:textId="77777777" w:rsidR="000C5B62" w:rsidRPr="000C5B62" w:rsidRDefault="000C5B62" w:rsidP="000C5B62">
      <w:pPr>
        <w:spacing w:after="0" w:line="240" w:lineRule="auto"/>
        <w:ind w:left="187" w:right="720"/>
        <w:jc w:val="both"/>
        <w:rPr>
          <w:rFonts w:ascii="Arial" w:eastAsia="Calibri" w:hAnsi="Arial" w:cs="Arial"/>
          <w:color w:val="auto"/>
          <w:szCs w:val="20"/>
        </w:rPr>
      </w:pPr>
    </w:p>
    <w:p w14:paraId="37635D80" w14:textId="6F815268" w:rsidR="000C5B62" w:rsidRPr="000C5B62" w:rsidRDefault="000C5B62" w:rsidP="000C5B62">
      <w:pPr>
        <w:spacing w:after="0" w:line="240" w:lineRule="auto"/>
        <w:ind w:left="187" w:right="720"/>
        <w:jc w:val="both"/>
        <w:rPr>
          <w:rFonts w:ascii="Arial" w:eastAsia="Calibri" w:hAnsi="Arial" w:cs="Arial"/>
          <w:color w:val="auto"/>
          <w:szCs w:val="20"/>
        </w:rPr>
      </w:pPr>
      <w:r w:rsidRPr="000C5B62">
        <w:rPr>
          <w:rFonts w:ascii="Arial" w:eastAsia="Calibri" w:hAnsi="Arial" w:cs="Arial"/>
          <w:b/>
          <w:color w:val="auto"/>
          <w:szCs w:val="20"/>
          <w:lang w:val="x-none"/>
        </w:rPr>
        <w:t xml:space="preserve">What </w:t>
      </w:r>
      <w:proofErr w:type="spellStart"/>
      <w:r w:rsidRPr="000C5B62">
        <w:rPr>
          <w:rFonts w:ascii="Arial" w:eastAsia="Calibri" w:hAnsi="Arial" w:cs="Arial"/>
          <w:b/>
          <w:color w:val="auto"/>
          <w:szCs w:val="20"/>
        </w:rPr>
        <w:t>C</w:t>
      </w:r>
      <w:r w:rsidRPr="000C5B62">
        <w:rPr>
          <w:rFonts w:ascii="Arial" w:eastAsia="Calibri" w:hAnsi="Arial" w:cs="Arial"/>
          <w:b/>
          <w:color w:val="auto"/>
          <w:szCs w:val="20"/>
          <w:lang w:val="x-none"/>
        </w:rPr>
        <w:t>an</w:t>
      </w:r>
      <w:proofErr w:type="spellEnd"/>
      <w:r w:rsidRPr="000C5B62">
        <w:rPr>
          <w:rFonts w:ascii="Arial" w:eastAsia="Calibri" w:hAnsi="Arial" w:cs="Arial"/>
          <w:b/>
          <w:color w:val="auto"/>
          <w:szCs w:val="20"/>
          <w:lang w:val="x-none"/>
        </w:rPr>
        <w:t xml:space="preserve"> </w:t>
      </w:r>
      <w:r w:rsidRPr="000C5B62">
        <w:rPr>
          <w:rFonts w:ascii="Arial" w:eastAsia="Calibri" w:hAnsi="Arial" w:cs="Arial"/>
          <w:b/>
          <w:color w:val="auto"/>
          <w:szCs w:val="20"/>
        </w:rPr>
        <w:t>Y</w:t>
      </w:r>
      <w:proofErr w:type="spellStart"/>
      <w:r w:rsidRPr="000C5B62">
        <w:rPr>
          <w:rFonts w:ascii="Arial" w:eastAsia="Calibri" w:hAnsi="Arial" w:cs="Arial"/>
          <w:b/>
          <w:color w:val="auto"/>
          <w:szCs w:val="20"/>
          <w:lang w:val="x-none"/>
        </w:rPr>
        <w:t>ou</w:t>
      </w:r>
      <w:proofErr w:type="spellEnd"/>
      <w:r w:rsidRPr="000C5B62">
        <w:rPr>
          <w:rFonts w:ascii="Arial" w:eastAsia="Calibri" w:hAnsi="Arial" w:cs="Arial"/>
          <w:b/>
          <w:color w:val="auto"/>
          <w:szCs w:val="20"/>
          <w:lang w:val="x-none"/>
        </w:rPr>
        <w:t xml:space="preserve"> </w:t>
      </w:r>
      <w:proofErr w:type="spellStart"/>
      <w:r w:rsidRPr="000C5B62">
        <w:rPr>
          <w:rFonts w:ascii="Arial" w:eastAsia="Calibri" w:hAnsi="Arial" w:cs="Arial"/>
          <w:b/>
          <w:color w:val="auto"/>
          <w:szCs w:val="20"/>
        </w:rPr>
        <w:t>D</w:t>
      </w:r>
      <w:r w:rsidRPr="000C5B62">
        <w:rPr>
          <w:rFonts w:ascii="Arial" w:eastAsia="Calibri" w:hAnsi="Arial" w:cs="Arial"/>
          <w:b/>
          <w:color w:val="auto"/>
          <w:szCs w:val="20"/>
          <w:lang w:val="x-none"/>
        </w:rPr>
        <w:t>o</w:t>
      </w:r>
      <w:proofErr w:type="spellEnd"/>
      <w:r w:rsidRPr="000C5B62">
        <w:rPr>
          <w:rFonts w:ascii="Arial" w:eastAsia="Calibri" w:hAnsi="Arial" w:cs="Arial"/>
          <w:b/>
          <w:color w:val="auto"/>
          <w:szCs w:val="20"/>
          <w:lang w:val="x-none"/>
        </w:rPr>
        <w:t>?</w:t>
      </w:r>
      <w:r w:rsidRPr="000C5B62">
        <w:rPr>
          <w:rFonts w:ascii="Arial" w:eastAsia="Calibri" w:hAnsi="Arial" w:cs="Arial"/>
          <w:b/>
          <w:color w:val="auto"/>
          <w:szCs w:val="20"/>
        </w:rPr>
        <w:t xml:space="preserve"> </w:t>
      </w:r>
      <w:r w:rsidR="007309CC">
        <w:rPr>
          <w:rFonts w:ascii="Arial" w:eastAsia="Calibri" w:hAnsi="Arial" w:cs="Arial"/>
          <w:color w:val="auto"/>
          <w:szCs w:val="20"/>
        </w:rPr>
        <w:t>BFBD</w:t>
      </w:r>
      <w:r w:rsidRPr="000C5B62">
        <w:rPr>
          <w:rFonts w:ascii="Arial" w:eastAsia="Calibri" w:hAnsi="Arial" w:cs="Arial"/>
          <w:color w:val="auto"/>
          <w:szCs w:val="20"/>
        </w:rPr>
        <w:t xml:space="preserve"> </w:t>
      </w:r>
      <w:r w:rsidRPr="000C5B62">
        <w:rPr>
          <w:rFonts w:ascii="Arial" w:eastAsia="Calibri" w:hAnsi="Arial" w:cs="Arial"/>
          <w:color w:val="auto"/>
          <w:szCs w:val="20"/>
          <w:lang w:val="x-none"/>
        </w:rPr>
        <w:t>is not aware of any misuse of your information. Your financial information, such as financial account information or credit card numbers, was not involved in this incident. It is always advisable to remain vigilant against attempts at identity theft or fraud, which includes carefully reviewing online and financial accounts, credit reports, and Explanations of Benefits (“EOBs”) from your health insurers for suspicious activity. This is a best practice for all individuals. If you identify suspicious activity, you should contact the company that maintains the account on your behalf.</w:t>
      </w:r>
    </w:p>
    <w:p w14:paraId="2442E45B" w14:textId="77777777" w:rsidR="00AF1AB1" w:rsidRPr="000C5B62" w:rsidRDefault="00AF1AB1" w:rsidP="007A63ED">
      <w:pPr>
        <w:spacing w:after="0" w:line="240" w:lineRule="auto"/>
        <w:ind w:left="187" w:right="720"/>
        <w:jc w:val="both"/>
        <w:rPr>
          <w:rFonts w:ascii="Arial" w:eastAsia="Calibri" w:hAnsi="Arial" w:cs="Arial"/>
          <w:color w:val="auto"/>
          <w:szCs w:val="20"/>
          <w:lang w:val="x-none"/>
        </w:rPr>
      </w:pPr>
    </w:p>
    <w:p w14:paraId="633D6FFD" w14:textId="47952D95" w:rsidR="00EF17DE" w:rsidRPr="000C5B62" w:rsidRDefault="005A4AFD" w:rsidP="007A63ED">
      <w:pPr>
        <w:spacing w:after="0" w:line="240" w:lineRule="auto"/>
        <w:ind w:left="187" w:right="720"/>
        <w:jc w:val="both"/>
        <w:rPr>
          <w:rFonts w:ascii="Arial" w:eastAsia="Calibri" w:hAnsi="Arial" w:cs="Arial"/>
          <w:color w:val="auto"/>
          <w:szCs w:val="20"/>
        </w:rPr>
      </w:pPr>
      <w:r w:rsidRPr="000C5B62">
        <w:rPr>
          <w:rFonts w:ascii="Arial" w:eastAsia="Calibri" w:hAnsi="Arial" w:cs="Arial"/>
          <w:color w:val="auto"/>
          <w:szCs w:val="20"/>
        </w:rPr>
        <w:t xml:space="preserve">To help protect your identity, we are offering complimentary access to Experian </w:t>
      </w:r>
      <w:proofErr w:type="spellStart"/>
      <w:r w:rsidRPr="000C5B62">
        <w:rPr>
          <w:rFonts w:ascii="Arial" w:eastAsia="Calibri" w:hAnsi="Arial" w:cs="Arial"/>
          <w:color w:val="auto"/>
          <w:szCs w:val="20"/>
        </w:rPr>
        <w:t>Identity</w:t>
      </w:r>
      <w:r w:rsidR="00227FE0" w:rsidRPr="000C5B62">
        <w:rPr>
          <w:rFonts w:ascii="Arial" w:eastAsia="Calibri" w:hAnsi="Arial" w:cs="Arial"/>
          <w:color w:val="auto"/>
          <w:szCs w:val="20"/>
        </w:rPr>
        <w:t>Works</w:t>
      </w:r>
      <w:r w:rsidR="00227FE0" w:rsidRPr="000C5B62">
        <w:rPr>
          <w:rFonts w:ascii="Arial" w:eastAsia="Calibri" w:hAnsi="Arial" w:cs="Arial"/>
          <w:color w:val="auto"/>
          <w:szCs w:val="20"/>
          <w:vertAlign w:val="superscript"/>
        </w:rPr>
        <w:t>SM</w:t>
      </w:r>
      <w:proofErr w:type="spellEnd"/>
      <w:r w:rsidRPr="000C5B62">
        <w:rPr>
          <w:rFonts w:ascii="Arial" w:eastAsia="Calibri" w:hAnsi="Arial" w:cs="Arial"/>
          <w:color w:val="auto"/>
          <w:szCs w:val="20"/>
        </w:rPr>
        <w:t xml:space="preserve"> for </w:t>
      </w:r>
      <w:r w:rsidR="000C5B62" w:rsidRPr="000C5B62">
        <w:rPr>
          <w:rFonts w:ascii="Arial" w:eastAsia="Calibri" w:hAnsi="Arial" w:cs="Arial"/>
          <w:color w:val="auto"/>
          <w:szCs w:val="20"/>
        </w:rPr>
        <w:t>24</w:t>
      </w:r>
      <w:r w:rsidR="004359AB" w:rsidRPr="000C5B62">
        <w:rPr>
          <w:rFonts w:ascii="Arial" w:eastAsia="Calibri" w:hAnsi="Arial" w:cs="Arial"/>
          <w:color w:val="auto"/>
          <w:szCs w:val="20"/>
        </w:rPr>
        <w:t xml:space="preserve"> months</w:t>
      </w:r>
      <w:r w:rsidRPr="000C5B62">
        <w:rPr>
          <w:rFonts w:ascii="Arial" w:eastAsia="Calibri" w:hAnsi="Arial" w:cs="Arial"/>
          <w:color w:val="auto"/>
          <w:szCs w:val="20"/>
        </w:rPr>
        <w:t xml:space="preserve">.  </w:t>
      </w:r>
    </w:p>
    <w:p w14:paraId="498E8ED5" w14:textId="77777777" w:rsidR="00B91136" w:rsidRPr="000C5B62" w:rsidRDefault="005A4AFD" w:rsidP="007A63ED">
      <w:pPr>
        <w:spacing w:after="0" w:line="240" w:lineRule="auto"/>
        <w:ind w:left="187" w:right="720"/>
        <w:jc w:val="both"/>
        <w:rPr>
          <w:rFonts w:ascii="Arial" w:eastAsia="Calibri" w:hAnsi="Arial" w:cs="Arial"/>
          <w:b/>
          <w:i/>
          <w:color w:val="auto"/>
          <w:szCs w:val="20"/>
        </w:rPr>
      </w:pPr>
      <w:r w:rsidRPr="000C5B62">
        <w:rPr>
          <w:rFonts w:ascii="Arial" w:eastAsia="Calibri" w:hAnsi="Arial" w:cs="Arial"/>
          <w:b/>
          <w:i/>
          <w:color w:val="auto"/>
          <w:szCs w:val="20"/>
        </w:rPr>
        <w:softHyphen/>
      </w:r>
      <w:r w:rsidRPr="000C5B62">
        <w:rPr>
          <w:rFonts w:ascii="Arial" w:eastAsia="Calibri" w:hAnsi="Arial" w:cs="Arial"/>
          <w:b/>
          <w:i/>
          <w:color w:val="auto"/>
          <w:szCs w:val="20"/>
        </w:rPr>
        <w:softHyphen/>
      </w:r>
      <w:r w:rsidRPr="000C5B62">
        <w:rPr>
          <w:rFonts w:ascii="Arial" w:eastAsia="Calibri" w:hAnsi="Arial" w:cs="Arial"/>
          <w:b/>
          <w:i/>
          <w:color w:val="auto"/>
          <w:szCs w:val="20"/>
        </w:rPr>
        <w:softHyphen/>
      </w:r>
      <w:r w:rsidRPr="000C5B62">
        <w:rPr>
          <w:rFonts w:ascii="Arial" w:eastAsia="Calibri" w:hAnsi="Arial" w:cs="Arial"/>
          <w:b/>
          <w:i/>
          <w:color w:val="auto"/>
          <w:szCs w:val="20"/>
        </w:rPr>
        <w:softHyphen/>
      </w:r>
      <w:r w:rsidRPr="000C5B62">
        <w:rPr>
          <w:rFonts w:ascii="Arial" w:eastAsia="Calibri" w:hAnsi="Arial" w:cs="Arial"/>
          <w:b/>
          <w:i/>
          <w:color w:val="auto"/>
          <w:szCs w:val="20"/>
        </w:rPr>
        <w:softHyphen/>
      </w:r>
      <w:r w:rsidRPr="000C5B62">
        <w:rPr>
          <w:rFonts w:ascii="Arial" w:eastAsia="Calibri" w:hAnsi="Arial" w:cs="Arial"/>
          <w:b/>
          <w:i/>
          <w:color w:val="auto"/>
          <w:szCs w:val="20"/>
        </w:rPr>
        <w:softHyphen/>
      </w:r>
      <w:r w:rsidRPr="000C5B62">
        <w:rPr>
          <w:rFonts w:ascii="Arial" w:eastAsia="Calibri" w:hAnsi="Arial" w:cs="Arial"/>
          <w:b/>
          <w:i/>
          <w:color w:val="auto"/>
          <w:szCs w:val="20"/>
        </w:rPr>
        <w:softHyphen/>
      </w:r>
      <w:r w:rsidRPr="000C5B62">
        <w:rPr>
          <w:rFonts w:ascii="Arial" w:eastAsia="Calibri" w:hAnsi="Arial" w:cs="Arial"/>
          <w:b/>
          <w:i/>
          <w:color w:val="auto"/>
          <w:szCs w:val="20"/>
        </w:rPr>
        <w:softHyphen/>
      </w:r>
      <w:r w:rsidRPr="000C5B62">
        <w:rPr>
          <w:rFonts w:ascii="Arial" w:eastAsia="Calibri" w:hAnsi="Arial" w:cs="Arial"/>
          <w:b/>
          <w:i/>
          <w:color w:val="auto"/>
          <w:szCs w:val="20"/>
        </w:rPr>
        <w:softHyphen/>
      </w:r>
      <w:r w:rsidRPr="000C5B62">
        <w:rPr>
          <w:rFonts w:ascii="Arial" w:eastAsia="Calibri" w:hAnsi="Arial" w:cs="Arial"/>
          <w:b/>
          <w:i/>
          <w:color w:val="auto"/>
          <w:szCs w:val="20"/>
        </w:rPr>
        <w:softHyphen/>
      </w:r>
      <w:r w:rsidRPr="000C5B62">
        <w:rPr>
          <w:rFonts w:ascii="Arial" w:eastAsia="Calibri" w:hAnsi="Arial" w:cs="Arial"/>
          <w:b/>
          <w:i/>
          <w:color w:val="auto"/>
          <w:szCs w:val="20"/>
        </w:rPr>
        <w:softHyphen/>
      </w:r>
      <w:r w:rsidRPr="000C5B62">
        <w:rPr>
          <w:rFonts w:ascii="Arial" w:eastAsia="Calibri" w:hAnsi="Arial" w:cs="Arial"/>
          <w:b/>
          <w:i/>
          <w:color w:val="auto"/>
          <w:szCs w:val="20"/>
        </w:rPr>
        <w:softHyphen/>
      </w:r>
      <w:r w:rsidRPr="000C5B62">
        <w:rPr>
          <w:rFonts w:ascii="Arial" w:eastAsia="Calibri" w:hAnsi="Arial" w:cs="Arial"/>
          <w:b/>
          <w:i/>
          <w:color w:val="auto"/>
          <w:szCs w:val="20"/>
        </w:rPr>
        <w:softHyphen/>
      </w:r>
      <w:r w:rsidRPr="000C5B62">
        <w:rPr>
          <w:rFonts w:ascii="Arial" w:eastAsia="Calibri" w:hAnsi="Arial" w:cs="Arial"/>
          <w:b/>
          <w:i/>
          <w:color w:val="auto"/>
          <w:szCs w:val="20"/>
        </w:rPr>
        <w:softHyphen/>
      </w:r>
      <w:r w:rsidRPr="000C5B62">
        <w:rPr>
          <w:rFonts w:ascii="Arial" w:eastAsia="Calibri" w:hAnsi="Arial" w:cs="Arial"/>
          <w:b/>
          <w:i/>
          <w:color w:val="auto"/>
          <w:szCs w:val="20"/>
        </w:rPr>
        <w:softHyphen/>
      </w:r>
      <w:r w:rsidRPr="000C5B62">
        <w:rPr>
          <w:rFonts w:ascii="Arial" w:eastAsia="Calibri" w:hAnsi="Arial" w:cs="Arial"/>
          <w:b/>
          <w:i/>
          <w:color w:val="auto"/>
          <w:szCs w:val="20"/>
        </w:rPr>
        <w:softHyphen/>
      </w:r>
      <w:r w:rsidRPr="000C5B62">
        <w:rPr>
          <w:rFonts w:ascii="Arial" w:eastAsia="Calibri" w:hAnsi="Arial" w:cs="Arial"/>
          <w:b/>
          <w:i/>
          <w:color w:val="auto"/>
          <w:szCs w:val="20"/>
        </w:rPr>
        <w:softHyphen/>
      </w:r>
      <w:r w:rsidRPr="000C5B62">
        <w:rPr>
          <w:rFonts w:ascii="Arial" w:eastAsia="Calibri" w:hAnsi="Arial" w:cs="Arial"/>
          <w:b/>
          <w:i/>
          <w:color w:val="auto"/>
          <w:szCs w:val="20"/>
        </w:rPr>
        <w:softHyphen/>
      </w:r>
      <w:r w:rsidRPr="000C5B62">
        <w:rPr>
          <w:rFonts w:ascii="Arial" w:eastAsia="Calibri" w:hAnsi="Arial" w:cs="Arial"/>
          <w:b/>
          <w:i/>
          <w:color w:val="auto"/>
          <w:szCs w:val="20"/>
        </w:rPr>
        <w:softHyphen/>
      </w:r>
      <w:r w:rsidRPr="000C5B62">
        <w:rPr>
          <w:rFonts w:ascii="Arial" w:eastAsia="Calibri" w:hAnsi="Arial" w:cs="Arial"/>
          <w:b/>
          <w:i/>
          <w:color w:val="auto"/>
          <w:szCs w:val="20"/>
        </w:rPr>
        <w:softHyphen/>
      </w:r>
      <w:r w:rsidRPr="000C5B62">
        <w:rPr>
          <w:rFonts w:ascii="Arial" w:eastAsia="Calibri" w:hAnsi="Arial" w:cs="Arial"/>
          <w:b/>
          <w:i/>
          <w:color w:val="auto"/>
          <w:szCs w:val="20"/>
        </w:rPr>
        <w:softHyphen/>
      </w:r>
      <w:r w:rsidRPr="000C5B62">
        <w:rPr>
          <w:rFonts w:ascii="Arial" w:eastAsia="Calibri" w:hAnsi="Arial" w:cs="Arial"/>
          <w:b/>
          <w:i/>
          <w:color w:val="auto"/>
          <w:szCs w:val="20"/>
        </w:rPr>
        <w:softHyphen/>
      </w:r>
      <w:r w:rsidRPr="000C5B62">
        <w:rPr>
          <w:rFonts w:ascii="Arial" w:eastAsia="Calibri" w:hAnsi="Arial" w:cs="Arial"/>
          <w:b/>
          <w:i/>
          <w:color w:val="auto"/>
          <w:szCs w:val="20"/>
        </w:rPr>
        <w:softHyphen/>
      </w:r>
      <w:r w:rsidRPr="000C5B62">
        <w:rPr>
          <w:rFonts w:ascii="Arial" w:eastAsia="Calibri" w:hAnsi="Arial" w:cs="Arial"/>
          <w:b/>
          <w:i/>
          <w:color w:val="auto"/>
          <w:szCs w:val="20"/>
        </w:rPr>
        <w:softHyphen/>
      </w:r>
      <w:r w:rsidRPr="000C5B62">
        <w:rPr>
          <w:rFonts w:ascii="Arial" w:eastAsia="Calibri" w:hAnsi="Arial" w:cs="Arial"/>
          <w:b/>
          <w:i/>
          <w:color w:val="auto"/>
          <w:szCs w:val="20"/>
        </w:rPr>
        <w:softHyphen/>
      </w:r>
      <w:r w:rsidRPr="000C5B62">
        <w:rPr>
          <w:rFonts w:ascii="Arial" w:eastAsia="Calibri" w:hAnsi="Arial" w:cs="Arial"/>
          <w:b/>
          <w:i/>
          <w:color w:val="auto"/>
          <w:szCs w:val="20"/>
        </w:rPr>
        <w:softHyphen/>
      </w:r>
      <w:r w:rsidRPr="000C5B62">
        <w:rPr>
          <w:rFonts w:ascii="Arial" w:eastAsia="Calibri" w:hAnsi="Arial" w:cs="Arial"/>
          <w:b/>
          <w:i/>
          <w:color w:val="auto"/>
          <w:szCs w:val="20"/>
        </w:rPr>
        <w:softHyphen/>
      </w:r>
      <w:r w:rsidRPr="000C5B62">
        <w:rPr>
          <w:rFonts w:ascii="Arial" w:eastAsia="Calibri" w:hAnsi="Arial" w:cs="Arial"/>
          <w:b/>
          <w:i/>
          <w:color w:val="auto"/>
          <w:szCs w:val="20"/>
        </w:rPr>
        <w:softHyphen/>
      </w:r>
      <w:r w:rsidRPr="000C5B62">
        <w:rPr>
          <w:rFonts w:ascii="Arial" w:eastAsia="Calibri" w:hAnsi="Arial" w:cs="Arial"/>
          <w:b/>
          <w:i/>
          <w:color w:val="auto"/>
          <w:szCs w:val="20"/>
        </w:rPr>
        <w:softHyphen/>
      </w:r>
    </w:p>
    <w:p w14:paraId="7D0A5512" w14:textId="003F50A0" w:rsidR="00EF17DE" w:rsidRPr="000C5B62" w:rsidRDefault="005A4AFD" w:rsidP="007A63ED">
      <w:pPr>
        <w:spacing w:after="0" w:line="240" w:lineRule="auto"/>
        <w:ind w:left="187" w:right="720"/>
        <w:jc w:val="both"/>
        <w:rPr>
          <w:rFonts w:ascii="Arial" w:eastAsia="Calibri" w:hAnsi="Arial" w:cs="Arial"/>
          <w:color w:val="auto"/>
          <w:szCs w:val="20"/>
        </w:rPr>
      </w:pPr>
      <w:r w:rsidRPr="000C5B62">
        <w:rPr>
          <w:rFonts w:ascii="Arial" w:eastAsia="Calibri" w:hAnsi="Arial" w:cs="Arial"/>
          <w:color w:val="auto"/>
          <w:szCs w:val="20"/>
        </w:rPr>
        <w:t xml:space="preserve">If you believe there was fraudulent use of your information </w:t>
      </w:r>
      <w:proofErr w:type="gramStart"/>
      <w:r w:rsidRPr="000C5B62">
        <w:rPr>
          <w:rFonts w:ascii="Arial" w:eastAsia="Calibri" w:hAnsi="Arial" w:cs="Arial"/>
          <w:color w:val="auto"/>
          <w:szCs w:val="20"/>
        </w:rPr>
        <w:t>as a result of</w:t>
      </w:r>
      <w:proofErr w:type="gramEnd"/>
      <w:r w:rsidRPr="000C5B62">
        <w:rPr>
          <w:rFonts w:ascii="Arial" w:eastAsia="Calibri" w:hAnsi="Arial" w:cs="Arial"/>
          <w:color w:val="auto"/>
          <w:szCs w:val="20"/>
        </w:rPr>
        <w:t xml:space="preserve"> this incident and would like to discuss how you may be able to resolve those issues, please r</w:t>
      </w:r>
      <w:r w:rsidR="008663D1" w:rsidRPr="000C5B62">
        <w:rPr>
          <w:rFonts w:ascii="Arial" w:eastAsia="Calibri" w:hAnsi="Arial" w:cs="Arial"/>
          <w:color w:val="auto"/>
          <w:szCs w:val="20"/>
        </w:rPr>
        <w:t xml:space="preserve">each out to an Experian agent. </w:t>
      </w:r>
      <w:r w:rsidRPr="000C5B62">
        <w:rPr>
          <w:rFonts w:ascii="Arial" w:eastAsia="Calibri" w:hAnsi="Arial" w:cs="Arial"/>
          <w:color w:val="auto"/>
          <w:szCs w:val="20"/>
        </w:rPr>
        <w:t xml:space="preserve">If, after discussing your situation with an agent, it is determined that identity restoration support is needed then an Experian Identity Restoration agent is available to work with you to investigate and resolve each incident of fraud that occurred </w:t>
      </w:r>
      <w:r w:rsidRPr="000C5B62">
        <w:rPr>
          <w:rFonts w:ascii="Arial" w:eastAsia="Calibri" w:hAnsi="Arial" w:cs="Arial"/>
          <w:color w:val="auto"/>
          <w:szCs w:val="20"/>
        </w:rPr>
        <w:lastRenderedPageBreak/>
        <w:t>from the date of the incident (including, as appropriate, helping you with contacting credit grantors to dispute charges and close accounts; assisting you in placing a freeze on your credit file with the three major credit bureaus; and assisting you with contacting government agencies to help restore your identity to its proper condition).</w:t>
      </w:r>
    </w:p>
    <w:p w14:paraId="106E8FA0" w14:textId="77777777" w:rsidR="00EF17DE" w:rsidRPr="000C5B62" w:rsidRDefault="00EF17DE" w:rsidP="007A63ED">
      <w:pPr>
        <w:spacing w:after="0" w:line="240" w:lineRule="auto"/>
        <w:ind w:left="187" w:right="720"/>
        <w:jc w:val="both"/>
        <w:rPr>
          <w:rFonts w:ascii="Arial" w:eastAsia="Calibri" w:hAnsi="Arial" w:cs="Arial"/>
          <w:color w:val="auto"/>
          <w:szCs w:val="20"/>
        </w:rPr>
      </w:pPr>
    </w:p>
    <w:p w14:paraId="7C8898CE" w14:textId="17C477FF" w:rsidR="00EF17DE" w:rsidRPr="000C5B62" w:rsidRDefault="005A4AFD" w:rsidP="007A63ED">
      <w:pPr>
        <w:spacing w:after="0" w:line="240" w:lineRule="auto"/>
        <w:ind w:left="187" w:right="720"/>
        <w:jc w:val="both"/>
        <w:rPr>
          <w:rFonts w:ascii="Arial" w:eastAsia="Calibri" w:hAnsi="Arial" w:cs="Arial"/>
          <w:color w:val="auto"/>
          <w:szCs w:val="20"/>
        </w:rPr>
      </w:pPr>
      <w:r w:rsidRPr="000C5B62">
        <w:rPr>
          <w:rFonts w:ascii="Arial" w:eastAsia="Calibri" w:hAnsi="Arial" w:cs="Arial"/>
          <w:color w:val="auto"/>
          <w:szCs w:val="20"/>
        </w:rPr>
        <w:t xml:space="preserve">Please note that </w:t>
      </w:r>
      <w:r w:rsidR="00227FE0" w:rsidRPr="000C5B62">
        <w:rPr>
          <w:rFonts w:ascii="Arial" w:eastAsia="Calibri" w:hAnsi="Arial" w:cs="Arial"/>
          <w:color w:val="auto"/>
          <w:szCs w:val="20"/>
        </w:rPr>
        <w:t>Identity Restoration</w:t>
      </w:r>
      <w:r w:rsidRPr="000C5B62">
        <w:rPr>
          <w:rFonts w:ascii="Arial" w:eastAsia="Calibri" w:hAnsi="Arial" w:cs="Arial"/>
          <w:color w:val="auto"/>
          <w:szCs w:val="20"/>
        </w:rPr>
        <w:t xml:space="preserve"> is available to you for </w:t>
      </w:r>
      <w:r w:rsidR="004359AB" w:rsidRPr="000C5B62">
        <w:rPr>
          <w:rFonts w:ascii="Arial" w:eastAsia="Calibri" w:hAnsi="Arial" w:cs="Arial"/>
          <w:color w:val="auto"/>
          <w:szCs w:val="20"/>
          <w:highlight w:val="yellow"/>
        </w:rPr>
        <w:t>[##</w:t>
      </w:r>
      <w:r w:rsidR="000C5B62" w:rsidRPr="000C5B62">
        <w:rPr>
          <w:rFonts w:ascii="Arial" w:eastAsia="Calibri" w:hAnsi="Arial" w:cs="Arial"/>
          <w:color w:val="auto"/>
          <w:szCs w:val="20"/>
        </w:rPr>
        <w:t>]</w:t>
      </w:r>
      <w:r w:rsidR="004359AB" w:rsidRPr="000C5B62">
        <w:rPr>
          <w:rFonts w:ascii="Arial" w:eastAsia="Calibri" w:hAnsi="Arial" w:cs="Arial"/>
          <w:color w:val="auto"/>
          <w:szCs w:val="20"/>
        </w:rPr>
        <w:t xml:space="preserve"> months</w:t>
      </w:r>
      <w:r w:rsidRPr="000C5B62">
        <w:rPr>
          <w:rFonts w:ascii="Arial" w:eastAsia="Calibri" w:hAnsi="Arial" w:cs="Arial"/>
          <w:color w:val="auto"/>
          <w:szCs w:val="20"/>
        </w:rPr>
        <w:t xml:space="preserve"> from the date of this letter and does not require any ac</w:t>
      </w:r>
      <w:r w:rsidR="008663D1" w:rsidRPr="000C5B62">
        <w:rPr>
          <w:rFonts w:ascii="Arial" w:eastAsia="Calibri" w:hAnsi="Arial" w:cs="Arial"/>
          <w:color w:val="auto"/>
          <w:szCs w:val="20"/>
        </w:rPr>
        <w:t xml:space="preserve">tion on your part </w:t>
      </w:r>
      <w:proofErr w:type="gramStart"/>
      <w:r w:rsidR="008663D1" w:rsidRPr="000C5B62">
        <w:rPr>
          <w:rFonts w:ascii="Arial" w:eastAsia="Calibri" w:hAnsi="Arial" w:cs="Arial"/>
          <w:color w:val="auto"/>
          <w:szCs w:val="20"/>
        </w:rPr>
        <w:t>at this time</w:t>
      </w:r>
      <w:proofErr w:type="gramEnd"/>
      <w:r w:rsidR="008663D1" w:rsidRPr="000C5B62">
        <w:rPr>
          <w:rFonts w:ascii="Arial" w:eastAsia="Calibri" w:hAnsi="Arial" w:cs="Arial"/>
          <w:color w:val="auto"/>
          <w:szCs w:val="20"/>
        </w:rPr>
        <w:t xml:space="preserve">. </w:t>
      </w:r>
      <w:r w:rsidRPr="000C5B62">
        <w:rPr>
          <w:rFonts w:ascii="Arial" w:eastAsia="Calibri" w:hAnsi="Arial" w:cs="Arial"/>
          <w:color w:val="auto"/>
          <w:szCs w:val="20"/>
        </w:rPr>
        <w:t xml:space="preserve">The Terms and Conditions for this offer are located at www.ExperianIDWorks.com/restoration.  </w:t>
      </w:r>
    </w:p>
    <w:p w14:paraId="1F5B1312" w14:textId="77777777" w:rsidR="00EF17DE" w:rsidRPr="000C5B62" w:rsidRDefault="00EF17DE" w:rsidP="007A63ED">
      <w:pPr>
        <w:spacing w:after="0" w:line="240" w:lineRule="auto"/>
        <w:ind w:left="187" w:right="720"/>
        <w:jc w:val="both"/>
        <w:rPr>
          <w:rFonts w:ascii="Arial" w:eastAsia="Calibri" w:hAnsi="Arial" w:cs="Arial"/>
          <w:color w:val="auto"/>
          <w:szCs w:val="20"/>
        </w:rPr>
      </w:pPr>
    </w:p>
    <w:p w14:paraId="03F75350" w14:textId="7DD89278" w:rsidR="004F4FD9" w:rsidRPr="000C5B62" w:rsidRDefault="005A4AFD" w:rsidP="007A63ED">
      <w:pPr>
        <w:spacing w:after="0" w:line="240" w:lineRule="auto"/>
        <w:ind w:left="187" w:right="720"/>
        <w:jc w:val="both"/>
        <w:rPr>
          <w:rFonts w:ascii="Arial" w:eastAsia="Calibri" w:hAnsi="Arial" w:cs="Arial"/>
          <w:color w:val="auto"/>
          <w:szCs w:val="20"/>
        </w:rPr>
      </w:pPr>
      <w:r w:rsidRPr="000C5B62">
        <w:rPr>
          <w:rFonts w:ascii="Arial" w:eastAsia="Calibri" w:hAnsi="Arial" w:cs="Arial"/>
          <w:color w:val="auto"/>
          <w:szCs w:val="20"/>
        </w:rPr>
        <w:t xml:space="preserve">While identity restoration assistance is </w:t>
      </w:r>
      <w:r w:rsidRPr="000C5B62">
        <w:rPr>
          <w:rFonts w:ascii="Arial" w:eastAsia="Calibri" w:hAnsi="Arial" w:cs="Arial"/>
          <w:color w:val="auto"/>
          <w:szCs w:val="20"/>
          <w:u w:val="single"/>
        </w:rPr>
        <w:t>immediately available to you</w:t>
      </w:r>
      <w:r w:rsidRPr="000C5B62">
        <w:rPr>
          <w:rFonts w:ascii="Arial" w:eastAsia="Calibri" w:hAnsi="Arial" w:cs="Arial"/>
          <w:color w:val="auto"/>
          <w:szCs w:val="20"/>
        </w:rPr>
        <w:t xml:space="preserve">, we also encourage you to activate the fraud detection tools available through Experian </w:t>
      </w:r>
      <w:proofErr w:type="spellStart"/>
      <w:r w:rsidRPr="000C5B62">
        <w:rPr>
          <w:rFonts w:ascii="Arial" w:eastAsia="Calibri" w:hAnsi="Arial" w:cs="Arial"/>
          <w:color w:val="auto"/>
          <w:szCs w:val="20"/>
        </w:rPr>
        <w:t>IdentityWorks</w:t>
      </w:r>
      <w:proofErr w:type="spellEnd"/>
      <w:r w:rsidRPr="000C5B62">
        <w:rPr>
          <w:rFonts w:ascii="Arial" w:eastAsia="Calibri" w:hAnsi="Arial" w:cs="Arial"/>
          <w:color w:val="auto"/>
          <w:szCs w:val="20"/>
        </w:rPr>
        <w:t xml:space="preserve"> as a complimentary </w:t>
      </w:r>
      <w:r w:rsidR="003C4385" w:rsidRPr="000C5B62">
        <w:rPr>
          <w:rFonts w:ascii="Arial" w:eastAsia="Calibri" w:hAnsi="Arial" w:cs="Arial"/>
          <w:color w:val="auto"/>
          <w:szCs w:val="20"/>
          <w:highlight w:val="yellow"/>
        </w:rPr>
        <w:t>[##]</w:t>
      </w:r>
      <w:r w:rsidR="003C4385" w:rsidRPr="000C5B62">
        <w:rPr>
          <w:rFonts w:ascii="Arial" w:eastAsia="Calibri" w:hAnsi="Arial" w:cs="Arial"/>
          <w:color w:val="auto"/>
          <w:szCs w:val="20"/>
        </w:rPr>
        <w:t>-month</w:t>
      </w:r>
      <w:r w:rsidR="008663D1" w:rsidRPr="000C5B62">
        <w:rPr>
          <w:rFonts w:ascii="Arial" w:eastAsia="Calibri" w:hAnsi="Arial" w:cs="Arial"/>
          <w:color w:val="auto"/>
          <w:szCs w:val="20"/>
        </w:rPr>
        <w:t xml:space="preserve"> membership. </w:t>
      </w:r>
      <w:r w:rsidRPr="000C5B62">
        <w:rPr>
          <w:rFonts w:ascii="Arial" w:eastAsia="Calibri" w:hAnsi="Arial" w:cs="Arial"/>
          <w:color w:val="auto"/>
          <w:szCs w:val="20"/>
        </w:rPr>
        <w:t>This product provides you with superior identity detection and</w:t>
      </w:r>
      <w:r w:rsidR="008663D1" w:rsidRPr="000C5B62">
        <w:rPr>
          <w:rFonts w:ascii="Arial" w:eastAsia="Calibri" w:hAnsi="Arial" w:cs="Arial"/>
          <w:color w:val="auto"/>
          <w:szCs w:val="20"/>
        </w:rPr>
        <w:t xml:space="preserve"> resolution of identity theft. </w:t>
      </w:r>
      <w:r w:rsidRPr="000C5B62">
        <w:rPr>
          <w:rFonts w:ascii="Arial" w:eastAsia="Calibri" w:hAnsi="Arial" w:cs="Arial"/>
          <w:color w:val="auto"/>
          <w:szCs w:val="20"/>
        </w:rPr>
        <w:t xml:space="preserve">To start monitoring your personal information, please follow the steps below:  </w:t>
      </w:r>
    </w:p>
    <w:p w14:paraId="4243D943" w14:textId="77777777" w:rsidR="004F4FD9" w:rsidRPr="000C5B62" w:rsidRDefault="004F4FD9" w:rsidP="007A63ED">
      <w:pPr>
        <w:spacing w:after="0" w:line="240" w:lineRule="auto"/>
        <w:ind w:left="187" w:right="720"/>
        <w:jc w:val="both"/>
        <w:rPr>
          <w:rFonts w:ascii="Arial" w:eastAsia="Calibri" w:hAnsi="Arial" w:cs="Arial"/>
          <w:color w:val="auto"/>
          <w:szCs w:val="20"/>
        </w:rPr>
      </w:pPr>
    </w:p>
    <w:p w14:paraId="3FF2B7D5" w14:textId="32B32AB1" w:rsidR="004F4FD9" w:rsidRPr="000C5B62" w:rsidRDefault="005A4AFD" w:rsidP="007A63ED">
      <w:pPr>
        <w:pStyle w:val="ListParagraph"/>
        <w:numPr>
          <w:ilvl w:val="0"/>
          <w:numId w:val="14"/>
        </w:numPr>
        <w:tabs>
          <w:tab w:val="left" w:pos="360"/>
        </w:tabs>
        <w:spacing w:after="0" w:line="240" w:lineRule="auto"/>
        <w:ind w:right="720"/>
        <w:jc w:val="both"/>
        <w:rPr>
          <w:rFonts w:ascii="Arial" w:eastAsia="Calibri" w:hAnsi="Arial" w:cs="Arial"/>
          <w:color w:val="auto"/>
          <w:szCs w:val="20"/>
        </w:rPr>
      </w:pPr>
      <w:r w:rsidRPr="000C5B62">
        <w:rPr>
          <w:rFonts w:ascii="Arial" w:eastAsia="Calibri" w:hAnsi="Arial" w:cs="Arial"/>
          <w:color w:val="auto"/>
          <w:szCs w:val="20"/>
        </w:rPr>
        <w:t xml:space="preserve">Ensure that you </w:t>
      </w:r>
      <w:r w:rsidRPr="000C5B62">
        <w:rPr>
          <w:rFonts w:ascii="Arial" w:eastAsia="Calibri" w:hAnsi="Arial" w:cs="Arial"/>
          <w:b/>
          <w:bCs/>
          <w:color w:val="auto"/>
          <w:szCs w:val="20"/>
        </w:rPr>
        <w:t>enroll by</w:t>
      </w:r>
      <w:r w:rsidRPr="000C5B62">
        <w:rPr>
          <w:rFonts w:ascii="Arial" w:eastAsia="Calibri" w:hAnsi="Arial" w:cs="Arial"/>
          <w:color w:val="auto"/>
          <w:szCs w:val="20"/>
        </w:rPr>
        <w:t xml:space="preserve"> </w:t>
      </w:r>
      <w:r w:rsidRPr="000C5B62">
        <w:rPr>
          <w:rFonts w:ascii="Arial" w:eastAsia="Calibri" w:hAnsi="Arial" w:cs="Arial"/>
          <w:color w:val="auto"/>
          <w:szCs w:val="20"/>
          <w:highlight w:val="yellow"/>
        </w:rPr>
        <w:t>[</w:t>
      </w:r>
      <w:r w:rsidR="008663D1" w:rsidRPr="000C5B62">
        <w:rPr>
          <w:rFonts w:ascii="Arial" w:eastAsia="Calibri" w:hAnsi="Arial" w:cs="Arial"/>
          <w:color w:val="auto"/>
          <w:szCs w:val="20"/>
          <w:highlight w:val="yellow"/>
        </w:rPr>
        <w:t>E</w:t>
      </w:r>
      <w:r w:rsidRPr="000C5B62">
        <w:rPr>
          <w:rFonts w:ascii="Arial" w:eastAsia="Calibri" w:hAnsi="Arial" w:cs="Arial"/>
          <w:color w:val="auto"/>
          <w:szCs w:val="20"/>
          <w:highlight w:val="yellow"/>
        </w:rPr>
        <w:t xml:space="preserve">nrollment </w:t>
      </w:r>
      <w:r w:rsidR="008663D1" w:rsidRPr="000C5B62">
        <w:rPr>
          <w:rFonts w:ascii="Arial" w:eastAsia="Calibri" w:hAnsi="Arial" w:cs="Arial"/>
          <w:color w:val="auto"/>
          <w:szCs w:val="20"/>
          <w:highlight w:val="yellow"/>
        </w:rPr>
        <w:t>E</w:t>
      </w:r>
      <w:r w:rsidRPr="000C5B62">
        <w:rPr>
          <w:rFonts w:ascii="Arial" w:eastAsia="Calibri" w:hAnsi="Arial" w:cs="Arial"/>
          <w:color w:val="auto"/>
          <w:szCs w:val="20"/>
          <w:highlight w:val="yellow"/>
        </w:rPr>
        <w:t xml:space="preserve">nd </w:t>
      </w:r>
      <w:r w:rsidR="008663D1" w:rsidRPr="000C5B62">
        <w:rPr>
          <w:rFonts w:ascii="Arial" w:eastAsia="Calibri" w:hAnsi="Arial" w:cs="Arial"/>
          <w:color w:val="auto"/>
          <w:szCs w:val="20"/>
          <w:highlight w:val="yellow"/>
        </w:rPr>
        <w:t>D</w:t>
      </w:r>
      <w:r w:rsidRPr="000C5B62">
        <w:rPr>
          <w:rFonts w:ascii="Arial" w:eastAsia="Calibri" w:hAnsi="Arial" w:cs="Arial"/>
          <w:color w:val="auto"/>
          <w:szCs w:val="20"/>
          <w:highlight w:val="yellow"/>
        </w:rPr>
        <w:t>ate]</w:t>
      </w:r>
      <w:r w:rsidRPr="000C5B62">
        <w:rPr>
          <w:rFonts w:ascii="Arial" w:eastAsia="Calibri" w:hAnsi="Arial" w:cs="Arial"/>
          <w:color w:val="auto"/>
          <w:szCs w:val="20"/>
        </w:rPr>
        <w:t xml:space="preserve"> (Your code will not work after this date.)</w:t>
      </w:r>
    </w:p>
    <w:p w14:paraId="5D832DB6" w14:textId="63B86D24" w:rsidR="004F4FD9" w:rsidRPr="000C5B62" w:rsidRDefault="005A4AFD" w:rsidP="007A63ED">
      <w:pPr>
        <w:pStyle w:val="ListParagraph"/>
        <w:numPr>
          <w:ilvl w:val="0"/>
          <w:numId w:val="14"/>
        </w:numPr>
        <w:tabs>
          <w:tab w:val="left" w:pos="360"/>
        </w:tabs>
        <w:spacing w:after="0" w:line="240" w:lineRule="auto"/>
        <w:ind w:right="720"/>
        <w:jc w:val="both"/>
        <w:rPr>
          <w:rFonts w:ascii="Arial" w:eastAsia="Calibri" w:hAnsi="Arial" w:cs="Arial"/>
          <w:color w:val="auto"/>
          <w:szCs w:val="20"/>
        </w:rPr>
      </w:pPr>
      <w:r w:rsidRPr="000C5B62">
        <w:rPr>
          <w:rFonts w:ascii="Arial" w:eastAsia="Calibri" w:hAnsi="Arial" w:cs="Arial"/>
          <w:b/>
          <w:bCs/>
          <w:color w:val="auto"/>
          <w:szCs w:val="20"/>
        </w:rPr>
        <w:t>Visit</w:t>
      </w:r>
      <w:r w:rsidRPr="000C5B62">
        <w:rPr>
          <w:rFonts w:ascii="Arial" w:eastAsia="Calibri" w:hAnsi="Arial" w:cs="Arial"/>
          <w:color w:val="auto"/>
          <w:szCs w:val="20"/>
        </w:rPr>
        <w:t xml:space="preserve"> the Experian </w:t>
      </w:r>
      <w:proofErr w:type="spellStart"/>
      <w:r w:rsidRPr="000C5B62">
        <w:rPr>
          <w:rFonts w:ascii="Arial" w:eastAsia="Calibri" w:hAnsi="Arial" w:cs="Arial"/>
          <w:color w:val="auto"/>
          <w:szCs w:val="20"/>
        </w:rPr>
        <w:t>IdentityWorks</w:t>
      </w:r>
      <w:proofErr w:type="spellEnd"/>
      <w:r w:rsidRPr="000C5B62">
        <w:rPr>
          <w:rFonts w:ascii="Arial" w:eastAsia="Calibri" w:hAnsi="Arial" w:cs="Arial"/>
          <w:color w:val="auto"/>
          <w:szCs w:val="20"/>
        </w:rPr>
        <w:t xml:space="preserve"> website to enroll: [</w:t>
      </w:r>
      <w:r w:rsidR="008663D1" w:rsidRPr="000C5B62">
        <w:rPr>
          <w:rFonts w:ascii="Arial" w:eastAsia="Calibri" w:hAnsi="Arial" w:cs="Arial"/>
          <w:color w:val="auto"/>
          <w:szCs w:val="20"/>
          <w:highlight w:val="yellow"/>
        </w:rPr>
        <w:t xml:space="preserve">Enrollment </w:t>
      </w:r>
      <w:r w:rsidRPr="000C5B62">
        <w:rPr>
          <w:rFonts w:ascii="Arial" w:eastAsia="Calibri" w:hAnsi="Arial" w:cs="Arial"/>
          <w:color w:val="auto"/>
          <w:szCs w:val="20"/>
          <w:highlight w:val="yellow"/>
        </w:rPr>
        <w:t>URL]</w:t>
      </w:r>
    </w:p>
    <w:p w14:paraId="0C7D75F6" w14:textId="5EF57861" w:rsidR="004F4FD9" w:rsidRPr="000C5B62" w:rsidRDefault="005A4AFD" w:rsidP="007A63ED">
      <w:pPr>
        <w:pStyle w:val="ListParagraph"/>
        <w:numPr>
          <w:ilvl w:val="0"/>
          <w:numId w:val="14"/>
        </w:numPr>
        <w:tabs>
          <w:tab w:val="left" w:pos="360"/>
        </w:tabs>
        <w:spacing w:after="0" w:line="240" w:lineRule="auto"/>
        <w:ind w:right="720"/>
        <w:jc w:val="both"/>
        <w:rPr>
          <w:rFonts w:ascii="Arial" w:eastAsia="Calibri" w:hAnsi="Arial" w:cs="Arial"/>
          <w:color w:val="auto"/>
          <w:szCs w:val="20"/>
        </w:rPr>
      </w:pPr>
      <w:r w:rsidRPr="000C5B62">
        <w:rPr>
          <w:rFonts w:ascii="Arial" w:eastAsia="Calibri" w:hAnsi="Arial" w:cs="Arial"/>
          <w:color w:val="auto"/>
          <w:szCs w:val="20"/>
        </w:rPr>
        <w:t>Provide your</w:t>
      </w:r>
      <w:r w:rsidR="00594160" w:rsidRPr="000C5B62">
        <w:rPr>
          <w:rFonts w:ascii="Arial" w:eastAsia="Calibri" w:hAnsi="Arial" w:cs="Arial"/>
          <w:color w:val="auto"/>
          <w:szCs w:val="20"/>
        </w:rPr>
        <w:t xml:space="preserve"> </w:t>
      </w:r>
      <w:r w:rsidR="00594160" w:rsidRPr="000C5B62">
        <w:rPr>
          <w:rFonts w:ascii="Arial" w:eastAsia="Calibri" w:hAnsi="Arial" w:cs="Arial"/>
          <w:b/>
          <w:color w:val="auto"/>
          <w:szCs w:val="20"/>
        </w:rPr>
        <w:t>activation code</w:t>
      </w:r>
      <w:r w:rsidR="00594160" w:rsidRPr="000C5B62">
        <w:rPr>
          <w:rFonts w:ascii="Arial" w:eastAsia="Calibri" w:hAnsi="Arial" w:cs="Arial"/>
          <w:color w:val="auto"/>
          <w:szCs w:val="20"/>
        </w:rPr>
        <w:t>:</w:t>
      </w:r>
      <w:r w:rsidRPr="000C5B62">
        <w:rPr>
          <w:rFonts w:ascii="Arial" w:eastAsia="Calibri" w:hAnsi="Arial" w:cs="Arial"/>
          <w:color w:val="auto"/>
          <w:szCs w:val="20"/>
        </w:rPr>
        <w:t xml:space="preserve"> </w:t>
      </w:r>
      <w:r w:rsidRPr="000C5B62">
        <w:rPr>
          <w:rFonts w:ascii="Arial" w:eastAsia="Calibri" w:hAnsi="Arial" w:cs="Arial"/>
          <w:color w:val="auto"/>
          <w:szCs w:val="20"/>
          <w:highlight w:val="yellow"/>
        </w:rPr>
        <w:t>[</w:t>
      </w:r>
      <w:r w:rsidR="008663D1" w:rsidRPr="000C5B62">
        <w:rPr>
          <w:rFonts w:ascii="Arial" w:eastAsia="Calibri" w:hAnsi="Arial" w:cs="Arial"/>
          <w:bCs/>
          <w:color w:val="auto"/>
          <w:szCs w:val="20"/>
          <w:highlight w:val="yellow"/>
        </w:rPr>
        <w:t>Activation Code]</w:t>
      </w:r>
    </w:p>
    <w:p w14:paraId="442325D9" w14:textId="77777777" w:rsidR="004F4FD9" w:rsidRPr="000C5B62" w:rsidRDefault="004F4FD9" w:rsidP="007A63ED">
      <w:pPr>
        <w:tabs>
          <w:tab w:val="left" w:pos="360"/>
        </w:tabs>
        <w:spacing w:after="0" w:line="240" w:lineRule="auto"/>
        <w:ind w:left="187" w:right="720"/>
        <w:contextualSpacing/>
        <w:jc w:val="both"/>
        <w:rPr>
          <w:rFonts w:ascii="Arial" w:eastAsia="Calibri" w:hAnsi="Arial" w:cs="Arial"/>
          <w:color w:val="auto"/>
          <w:szCs w:val="20"/>
        </w:rPr>
      </w:pPr>
    </w:p>
    <w:p w14:paraId="136FDA9D" w14:textId="0D1875B1" w:rsidR="004F4FD9" w:rsidRPr="000C5B62" w:rsidRDefault="005A4AFD" w:rsidP="007A63ED">
      <w:pPr>
        <w:spacing w:after="0" w:line="240" w:lineRule="auto"/>
        <w:ind w:left="187" w:right="720"/>
        <w:jc w:val="both"/>
        <w:rPr>
          <w:rFonts w:ascii="Arial" w:eastAsia="Calibri" w:hAnsi="Arial" w:cs="Arial"/>
          <w:color w:val="auto"/>
          <w:szCs w:val="20"/>
        </w:rPr>
      </w:pPr>
      <w:r w:rsidRPr="000C5B62">
        <w:rPr>
          <w:rFonts w:ascii="Arial" w:eastAsia="Calibri" w:hAnsi="Arial" w:cs="Arial"/>
          <w:color w:val="auto"/>
          <w:szCs w:val="20"/>
        </w:rPr>
        <w:t xml:space="preserve">If you have questions about the product, need assistance with Identity Restoration that arose </w:t>
      </w:r>
      <w:proofErr w:type="gramStart"/>
      <w:r w:rsidRPr="000C5B62">
        <w:rPr>
          <w:rFonts w:ascii="Arial" w:eastAsia="Calibri" w:hAnsi="Arial" w:cs="Arial"/>
          <w:color w:val="auto"/>
          <w:szCs w:val="20"/>
        </w:rPr>
        <w:t>as a result of</w:t>
      </w:r>
      <w:proofErr w:type="gramEnd"/>
      <w:r w:rsidRPr="000C5B62">
        <w:rPr>
          <w:rFonts w:ascii="Arial" w:eastAsia="Calibri" w:hAnsi="Arial" w:cs="Arial"/>
          <w:color w:val="auto"/>
          <w:szCs w:val="20"/>
        </w:rPr>
        <w:t xml:space="preserve"> this incident or would like an alternative to enrolling in Experian </w:t>
      </w:r>
      <w:proofErr w:type="spellStart"/>
      <w:r w:rsidRPr="000C5B62">
        <w:rPr>
          <w:rFonts w:ascii="Arial" w:eastAsia="Calibri" w:hAnsi="Arial" w:cs="Arial"/>
          <w:color w:val="auto"/>
          <w:szCs w:val="20"/>
        </w:rPr>
        <w:t>IdentityWorks</w:t>
      </w:r>
      <w:proofErr w:type="spellEnd"/>
      <w:r w:rsidRPr="000C5B62">
        <w:rPr>
          <w:rFonts w:ascii="Arial" w:eastAsia="Calibri" w:hAnsi="Arial" w:cs="Arial"/>
          <w:color w:val="auto"/>
          <w:szCs w:val="20"/>
        </w:rPr>
        <w:t xml:space="preserve"> online, please contact Experian’s customer care team at </w:t>
      </w:r>
      <w:r w:rsidRPr="000C5B62">
        <w:rPr>
          <w:rFonts w:ascii="Arial" w:eastAsia="Calibri" w:hAnsi="Arial" w:cs="Arial"/>
          <w:color w:val="auto"/>
          <w:szCs w:val="20"/>
          <w:highlight w:val="yellow"/>
        </w:rPr>
        <w:t>[Experian TFN]</w:t>
      </w:r>
      <w:r w:rsidRPr="000C5B62">
        <w:rPr>
          <w:rFonts w:ascii="Arial" w:eastAsia="Calibri" w:hAnsi="Arial" w:cs="Arial"/>
          <w:color w:val="auto"/>
          <w:szCs w:val="20"/>
        </w:rPr>
        <w:t xml:space="preserve"> by </w:t>
      </w:r>
      <w:r w:rsidRPr="000C5B62">
        <w:rPr>
          <w:rFonts w:ascii="Arial" w:eastAsia="Calibri" w:hAnsi="Arial" w:cs="Arial"/>
          <w:color w:val="auto"/>
          <w:szCs w:val="20"/>
          <w:highlight w:val="yellow"/>
        </w:rPr>
        <w:t>[</w:t>
      </w:r>
      <w:r w:rsidR="003178CE" w:rsidRPr="000C5B62">
        <w:rPr>
          <w:rFonts w:ascii="Arial" w:eastAsia="Calibri" w:hAnsi="Arial" w:cs="Arial"/>
          <w:color w:val="auto"/>
          <w:szCs w:val="20"/>
          <w:highlight w:val="yellow"/>
        </w:rPr>
        <w:t>E</w:t>
      </w:r>
      <w:r w:rsidRPr="000C5B62">
        <w:rPr>
          <w:rFonts w:ascii="Arial" w:eastAsia="Calibri" w:hAnsi="Arial" w:cs="Arial"/>
          <w:color w:val="auto"/>
          <w:szCs w:val="20"/>
          <w:highlight w:val="yellow"/>
        </w:rPr>
        <w:t xml:space="preserve">nrollment </w:t>
      </w:r>
      <w:r w:rsidR="003178CE" w:rsidRPr="000C5B62">
        <w:rPr>
          <w:rFonts w:ascii="Arial" w:eastAsia="Calibri" w:hAnsi="Arial" w:cs="Arial"/>
          <w:color w:val="auto"/>
          <w:szCs w:val="20"/>
          <w:highlight w:val="yellow"/>
        </w:rPr>
        <w:t>E</w:t>
      </w:r>
      <w:r w:rsidRPr="000C5B62">
        <w:rPr>
          <w:rFonts w:ascii="Arial" w:eastAsia="Calibri" w:hAnsi="Arial" w:cs="Arial"/>
          <w:color w:val="auto"/>
          <w:szCs w:val="20"/>
          <w:highlight w:val="yellow"/>
        </w:rPr>
        <w:t xml:space="preserve">nd </w:t>
      </w:r>
      <w:r w:rsidR="003178CE" w:rsidRPr="000C5B62">
        <w:rPr>
          <w:rFonts w:ascii="Arial" w:eastAsia="Calibri" w:hAnsi="Arial" w:cs="Arial"/>
          <w:color w:val="auto"/>
          <w:szCs w:val="20"/>
          <w:highlight w:val="yellow"/>
        </w:rPr>
        <w:t>D</w:t>
      </w:r>
      <w:r w:rsidRPr="000C5B62">
        <w:rPr>
          <w:rFonts w:ascii="Arial" w:eastAsia="Calibri" w:hAnsi="Arial" w:cs="Arial"/>
          <w:color w:val="auto"/>
          <w:szCs w:val="20"/>
          <w:highlight w:val="yellow"/>
        </w:rPr>
        <w:t>ate]</w:t>
      </w:r>
      <w:r w:rsidR="007A63ED" w:rsidRPr="000C5B62">
        <w:rPr>
          <w:rFonts w:ascii="Arial" w:eastAsia="Calibri" w:hAnsi="Arial" w:cs="Arial"/>
          <w:color w:val="auto"/>
          <w:szCs w:val="20"/>
        </w:rPr>
        <w:t xml:space="preserve">. </w:t>
      </w:r>
      <w:r w:rsidRPr="000C5B62">
        <w:rPr>
          <w:rFonts w:ascii="Arial" w:eastAsia="Calibri" w:hAnsi="Arial" w:cs="Arial"/>
          <w:color w:val="auto"/>
          <w:szCs w:val="20"/>
        </w:rPr>
        <w:t xml:space="preserve">Be prepared to provide engagement number </w:t>
      </w:r>
      <w:r w:rsidR="00B45F12" w:rsidRPr="000C5B62">
        <w:rPr>
          <w:rFonts w:ascii="Arial" w:eastAsia="Calibri" w:hAnsi="Arial" w:cs="Arial"/>
          <w:color w:val="auto"/>
          <w:szCs w:val="20"/>
          <w:highlight w:val="yellow"/>
        </w:rPr>
        <w:t>[B</w:t>
      </w:r>
      <w:r w:rsidR="0063102D" w:rsidRPr="000C5B62">
        <w:rPr>
          <w:rFonts w:ascii="Arial" w:eastAsia="Calibri" w:hAnsi="Arial" w:cs="Arial"/>
          <w:color w:val="auto"/>
          <w:szCs w:val="20"/>
          <w:highlight w:val="yellow"/>
        </w:rPr>
        <w:t>#</w:t>
      </w:r>
      <w:r w:rsidR="00B45F12" w:rsidRPr="000C5B62">
        <w:rPr>
          <w:rFonts w:ascii="Arial" w:eastAsia="Calibri" w:hAnsi="Arial" w:cs="Arial"/>
          <w:color w:val="auto"/>
          <w:szCs w:val="20"/>
          <w:highlight w:val="yellow"/>
        </w:rPr>
        <w:t>#####]</w:t>
      </w:r>
      <w:r w:rsidRPr="000C5B62">
        <w:rPr>
          <w:rFonts w:ascii="Arial" w:eastAsia="Calibri" w:hAnsi="Arial" w:cs="Arial"/>
          <w:color w:val="auto"/>
          <w:szCs w:val="20"/>
        </w:rPr>
        <w:t xml:space="preserve"> as proof of eligibility for the Identity Restoration services by Experian.</w:t>
      </w:r>
    </w:p>
    <w:p w14:paraId="45227846" w14:textId="77777777" w:rsidR="004F4FD9" w:rsidRPr="000C5B62" w:rsidRDefault="004F4FD9" w:rsidP="007A63ED">
      <w:pPr>
        <w:spacing w:after="0" w:line="240" w:lineRule="auto"/>
        <w:ind w:left="187" w:right="720"/>
        <w:jc w:val="both"/>
        <w:rPr>
          <w:rFonts w:ascii="Arial" w:eastAsia="Calibri" w:hAnsi="Arial" w:cs="Arial"/>
          <w:color w:val="auto"/>
          <w:szCs w:val="20"/>
        </w:rPr>
      </w:pPr>
    </w:p>
    <w:p w14:paraId="566CFAF5" w14:textId="77777777" w:rsidR="004F4FD9" w:rsidRPr="000C5B62" w:rsidRDefault="004F4FD9" w:rsidP="007A63ED">
      <w:pPr>
        <w:spacing w:after="0" w:line="240" w:lineRule="auto"/>
        <w:ind w:left="187" w:right="720"/>
        <w:jc w:val="both"/>
        <w:rPr>
          <w:rFonts w:ascii="Arial" w:eastAsia="Calibri" w:hAnsi="Arial" w:cs="Arial"/>
          <w:color w:val="auto"/>
          <w:szCs w:val="20"/>
        </w:rPr>
      </w:pPr>
    </w:p>
    <w:p w14:paraId="2DE46791" w14:textId="17D2A71A" w:rsidR="004F4FD9" w:rsidRPr="000C5B62" w:rsidRDefault="007A63ED" w:rsidP="007A63ED">
      <w:pPr>
        <w:spacing w:after="0" w:line="240" w:lineRule="auto"/>
        <w:ind w:left="187" w:right="720"/>
        <w:jc w:val="center"/>
        <w:rPr>
          <w:rFonts w:ascii="Arial" w:eastAsia="Calibri" w:hAnsi="Arial" w:cs="Arial"/>
          <w:b/>
          <w:color w:val="auto"/>
          <w:szCs w:val="20"/>
        </w:rPr>
      </w:pPr>
      <w:r w:rsidRPr="000C5B62">
        <w:rPr>
          <w:rFonts w:ascii="Arial" w:eastAsia="Calibri" w:hAnsi="Arial" w:cs="Arial"/>
          <w:b/>
          <w:color w:val="auto"/>
          <w:szCs w:val="20"/>
        </w:rPr>
        <w:t xml:space="preserve">ADDITIONAL DETAILS REGARDING YOUR </w:t>
      </w:r>
      <w:r w:rsidR="000C5B62">
        <w:rPr>
          <w:rFonts w:ascii="Arial" w:eastAsia="Calibri" w:hAnsi="Arial" w:cs="Arial"/>
          <w:b/>
          <w:color w:val="auto"/>
          <w:szCs w:val="20"/>
        </w:rPr>
        <w:t>24</w:t>
      </w:r>
      <w:r w:rsidR="008F67E2" w:rsidRPr="000C5B62">
        <w:rPr>
          <w:rFonts w:ascii="Arial" w:eastAsia="Calibri" w:hAnsi="Arial" w:cs="Arial"/>
          <w:b/>
          <w:color w:val="auto"/>
          <w:szCs w:val="20"/>
        </w:rPr>
        <w:t>-MONTH</w:t>
      </w:r>
      <w:r w:rsidRPr="000C5B62">
        <w:rPr>
          <w:rFonts w:ascii="Arial" w:eastAsia="Calibri" w:hAnsi="Arial" w:cs="Arial"/>
          <w:b/>
          <w:color w:val="auto"/>
          <w:szCs w:val="20"/>
        </w:rPr>
        <w:t xml:space="preserve"> EXPERIAN IDENTITYWORKS MEMBERSHIP</w:t>
      </w:r>
    </w:p>
    <w:p w14:paraId="2E65E1FF" w14:textId="77777777" w:rsidR="004F4FD9" w:rsidRPr="000C5B62" w:rsidRDefault="005A4AFD" w:rsidP="007A63ED">
      <w:pPr>
        <w:spacing w:after="0" w:line="240" w:lineRule="auto"/>
        <w:ind w:left="187" w:right="720"/>
        <w:jc w:val="both"/>
        <w:rPr>
          <w:rFonts w:ascii="Arial" w:eastAsia="Calibri" w:hAnsi="Arial" w:cs="Arial"/>
          <w:color w:val="auto"/>
          <w:szCs w:val="20"/>
        </w:rPr>
      </w:pPr>
      <w:r w:rsidRPr="000C5B62">
        <w:rPr>
          <w:rFonts w:ascii="Arial" w:eastAsia="Calibri" w:hAnsi="Arial" w:cs="Arial"/>
          <w:color w:val="auto"/>
          <w:szCs w:val="20"/>
        </w:rPr>
        <w:tab/>
      </w:r>
    </w:p>
    <w:p w14:paraId="2422E94A" w14:textId="35E92FCC" w:rsidR="004F4FD9" w:rsidRPr="000C5B62" w:rsidRDefault="005A4AFD" w:rsidP="007A63ED">
      <w:pPr>
        <w:spacing w:after="0" w:line="240" w:lineRule="auto"/>
        <w:ind w:left="187" w:right="720"/>
        <w:jc w:val="both"/>
        <w:rPr>
          <w:rFonts w:ascii="Arial" w:eastAsia="Calibri" w:hAnsi="Arial" w:cs="Arial"/>
          <w:color w:val="auto"/>
          <w:szCs w:val="20"/>
        </w:rPr>
      </w:pPr>
      <w:r w:rsidRPr="000C5B62">
        <w:rPr>
          <w:rFonts w:ascii="Arial" w:eastAsia="Calibri" w:hAnsi="Arial" w:cs="Arial"/>
          <w:color w:val="auto"/>
          <w:szCs w:val="20"/>
        </w:rPr>
        <w:t xml:space="preserve">A credit card is not required for enrollment in Experian </w:t>
      </w:r>
      <w:proofErr w:type="spellStart"/>
      <w:r w:rsidRPr="000C5B62">
        <w:rPr>
          <w:rFonts w:ascii="Arial" w:eastAsia="Calibri" w:hAnsi="Arial" w:cs="Arial"/>
          <w:color w:val="auto"/>
          <w:szCs w:val="20"/>
        </w:rPr>
        <w:t>IdentityWorks</w:t>
      </w:r>
      <w:proofErr w:type="spellEnd"/>
      <w:r w:rsidRPr="000C5B62">
        <w:rPr>
          <w:rFonts w:ascii="Arial" w:eastAsia="Calibri" w:hAnsi="Arial" w:cs="Arial"/>
          <w:color w:val="auto"/>
          <w:szCs w:val="20"/>
        </w:rPr>
        <w:t>.</w:t>
      </w:r>
      <w:r w:rsidR="00B45F12" w:rsidRPr="000C5B62">
        <w:rPr>
          <w:rFonts w:ascii="Arial" w:eastAsia="Calibri" w:hAnsi="Arial" w:cs="Arial"/>
          <w:color w:val="auto"/>
          <w:szCs w:val="20"/>
        </w:rPr>
        <w:t xml:space="preserve"> </w:t>
      </w:r>
      <w:r w:rsidRPr="000C5B62">
        <w:rPr>
          <w:rFonts w:ascii="Arial" w:eastAsia="Calibri" w:hAnsi="Arial" w:cs="Arial"/>
          <w:color w:val="auto"/>
          <w:szCs w:val="20"/>
        </w:rPr>
        <w:t xml:space="preserve">You can contact Experian immediately regarding any fraud issues, and have access to the following features once you enroll in Experian </w:t>
      </w:r>
      <w:proofErr w:type="spellStart"/>
      <w:r w:rsidRPr="000C5B62">
        <w:rPr>
          <w:rFonts w:ascii="Arial" w:eastAsia="Calibri" w:hAnsi="Arial" w:cs="Arial"/>
          <w:color w:val="auto"/>
          <w:szCs w:val="20"/>
        </w:rPr>
        <w:t>IdentityWorks</w:t>
      </w:r>
      <w:proofErr w:type="spellEnd"/>
      <w:r w:rsidRPr="000C5B62">
        <w:rPr>
          <w:rFonts w:ascii="Arial" w:eastAsia="Calibri" w:hAnsi="Arial" w:cs="Arial"/>
          <w:color w:val="auto"/>
          <w:szCs w:val="20"/>
        </w:rPr>
        <w:t xml:space="preserve">:  </w:t>
      </w:r>
    </w:p>
    <w:p w14:paraId="6A5C8E14" w14:textId="77777777" w:rsidR="004F4FD9" w:rsidRPr="000C5B62" w:rsidRDefault="004F4FD9" w:rsidP="007A63ED">
      <w:pPr>
        <w:spacing w:after="0" w:line="240" w:lineRule="auto"/>
        <w:ind w:left="187" w:right="720"/>
        <w:jc w:val="both"/>
        <w:rPr>
          <w:rFonts w:ascii="Arial" w:eastAsia="Calibri" w:hAnsi="Arial" w:cs="Arial"/>
          <w:color w:val="auto"/>
          <w:szCs w:val="20"/>
        </w:rPr>
      </w:pPr>
    </w:p>
    <w:p w14:paraId="7BC37911" w14:textId="6A51677C" w:rsidR="004F4FD9" w:rsidRPr="000C5B62" w:rsidRDefault="005A4AFD" w:rsidP="007A63ED">
      <w:pPr>
        <w:pStyle w:val="ListParagraph"/>
        <w:numPr>
          <w:ilvl w:val="0"/>
          <w:numId w:val="15"/>
        </w:numPr>
        <w:tabs>
          <w:tab w:val="left" w:pos="360"/>
        </w:tabs>
        <w:spacing w:after="0" w:line="240" w:lineRule="auto"/>
        <w:ind w:right="720"/>
        <w:jc w:val="both"/>
        <w:rPr>
          <w:rFonts w:ascii="Arial" w:eastAsia="Calibri" w:hAnsi="Arial" w:cs="Arial"/>
          <w:color w:val="auto"/>
          <w:szCs w:val="20"/>
        </w:rPr>
      </w:pPr>
      <w:r w:rsidRPr="000C5B62">
        <w:rPr>
          <w:rFonts w:ascii="Arial" w:eastAsia="Calibri" w:hAnsi="Arial" w:cs="Arial"/>
          <w:b/>
          <w:bCs/>
          <w:color w:val="auto"/>
          <w:szCs w:val="20"/>
        </w:rPr>
        <w:t>Experian credit report at signup:</w:t>
      </w:r>
      <w:r w:rsidRPr="000C5B62">
        <w:rPr>
          <w:rFonts w:ascii="Arial" w:eastAsia="Calibri" w:hAnsi="Arial" w:cs="Arial"/>
          <w:color w:val="auto"/>
          <w:szCs w:val="20"/>
        </w:rPr>
        <w:t xml:space="preserve"> See what information is ass</w:t>
      </w:r>
      <w:r w:rsidR="008663D1" w:rsidRPr="000C5B62">
        <w:rPr>
          <w:rFonts w:ascii="Arial" w:eastAsia="Calibri" w:hAnsi="Arial" w:cs="Arial"/>
          <w:color w:val="auto"/>
          <w:szCs w:val="20"/>
        </w:rPr>
        <w:t xml:space="preserve">ociated with your credit file. </w:t>
      </w:r>
      <w:r w:rsidRPr="000C5B62">
        <w:rPr>
          <w:rFonts w:ascii="Arial" w:eastAsia="Calibri" w:hAnsi="Arial" w:cs="Arial"/>
          <w:color w:val="auto"/>
          <w:szCs w:val="20"/>
        </w:rPr>
        <w:t xml:space="preserve">Daily credit reports are available for online members </w:t>
      </w:r>
      <w:proofErr w:type="gramStart"/>
      <w:r w:rsidRPr="000C5B62">
        <w:rPr>
          <w:rFonts w:ascii="Arial" w:eastAsia="Calibri" w:hAnsi="Arial" w:cs="Arial"/>
          <w:color w:val="auto"/>
          <w:szCs w:val="20"/>
        </w:rPr>
        <w:t>only.*</w:t>
      </w:r>
      <w:proofErr w:type="gramEnd"/>
    </w:p>
    <w:p w14:paraId="15087F48" w14:textId="77777777" w:rsidR="004F4FD9" w:rsidRPr="000C5B62" w:rsidRDefault="005A4AFD" w:rsidP="007A63ED">
      <w:pPr>
        <w:pStyle w:val="ListParagraph"/>
        <w:numPr>
          <w:ilvl w:val="0"/>
          <w:numId w:val="15"/>
        </w:numPr>
        <w:tabs>
          <w:tab w:val="left" w:pos="360"/>
        </w:tabs>
        <w:spacing w:after="0" w:line="240" w:lineRule="auto"/>
        <w:ind w:right="720"/>
        <w:jc w:val="both"/>
        <w:rPr>
          <w:rFonts w:ascii="Arial" w:eastAsia="Calibri" w:hAnsi="Arial" w:cs="Arial"/>
          <w:color w:val="auto"/>
          <w:szCs w:val="20"/>
        </w:rPr>
      </w:pPr>
      <w:r w:rsidRPr="000C5B62">
        <w:rPr>
          <w:rFonts w:ascii="Arial" w:eastAsia="Calibri" w:hAnsi="Arial" w:cs="Arial"/>
          <w:b/>
          <w:bCs/>
          <w:color w:val="auto"/>
          <w:szCs w:val="20"/>
        </w:rPr>
        <w:t>Credit Monitoring:</w:t>
      </w:r>
      <w:r w:rsidRPr="000C5B62">
        <w:rPr>
          <w:rFonts w:ascii="Arial" w:eastAsia="Calibri" w:hAnsi="Arial" w:cs="Arial"/>
          <w:color w:val="auto"/>
          <w:szCs w:val="20"/>
        </w:rPr>
        <w:t xml:space="preserve"> Actively monitors Experian</w:t>
      </w:r>
      <w:r w:rsidR="006B088C" w:rsidRPr="000C5B62">
        <w:rPr>
          <w:rFonts w:ascii="Arial" w:eastAsia="Calibri" w:hAnsi="Arial" w:cs="Arial"/>
          <w:color w:val="auto"/>
          <w:szCs w:val="20"/>
        </w:rPr>
        <w:t xml:space="preserve">, </w:t>
      </w:r>
      <w:proofErr w:type="gramStart"/>
      <w:r w:rsidR="006B088C" w:rsidRPr="000C5B62">
        <w:rPr>
          <w:rFonts w:ascii="Arial" w:eastAsia="Calibri" w:hAnsi="Arial" w:cs="Arial"/>
          <w:color w:val="auto"/>
          <w:szCs w:val="20"/>
        </w:rPr>
        <w:t>Equifax</w:t>
      </w:r>
      <w:proofErr w:type="gramEnd"/>
      <w:r w:rsidR="006B088C" w:rsidRPr="000C5B62">
        <w:rPr>
          <w:rFonts w:ascii="Arial" w:eastAsia="Calibri" w:hAnsi="Arial" w:cs="Arial"/>
          <w:color w:val="auto"/>
          <w:szCs w:val="20"/>
        </w:rPr>
        <w:t xml:space="preserve"> and Transunion</w:t>
      </w:r>
      <w:r w:rsidRPr="000C5B62">
        <w:rPr>
          <w:rFonts w:ascii="Arial" w:eastAsia="Calibri" w:hAnsi="Arial" w:cs="Arial"/>
          <w:color w:val="auto"/>
          <w:szCs w:val="20"/>
        </w:rPr>
        <w:t xml:space="preserve"> file</w:t>
      </w:r>
      <w:r w:rsidR="006B088C" w:rsidRPr="000C5B62">
        <w:rPr>
          <w:rFonts w:ascii="Arial" w:eastAsia="Calibri" w:hAnsi="Arial" w:cs="Arial"/>
          <w:color w:val="auto"/>
          <w:szCs w:val="20"/>
        </w:rPr>
        <w:t>s</w:t>
      </w:r>
      <w:r w:rsidRPr="000C5B62">
        <w:rPr>
          <w:rFonts w:ascii="Arial" w:eastAsia="Calibri" w:hAnsi="Arial" w:cs="Arial"/>
          <w:color w:val="auto"/>
          <w:szCs w:val="20"/>
        </w:rPr>
        <w:t xml:space="preserve"> for indicators of fraud.</w:t>
      </w:r>
    </w:p>
    <w:p w14:paraId="7DB509F6" w14:textId="77777777" w:rsidR="004F4FD9" w:rsidRPr="000C5B62" w:rsidRDefault="005A4AFD" w:rsidP="007A63ED">
      <w:pPr>
        <w:pStyle w:val="ListParagraph"/>
        <w:numPr>
          <w:ilvl w:val="0"/>
          <w:numId w:val="15"/>
        </w:numPr>
        <w:tabs>
          <w:tab w:val="left" w:pos="360"/>
        </w:tabs>
        <w:spacing w:after="0" w:line="240" w:lineRule="auto"/>
        <w:ind w:right="720"/>
        <w:jc w:val="both"/>
        <w:rPr>
          <w:rFonts w:ascii="Arial" w:eastAsia="Calibri" w:hAnsi="Arial" w:cs="Arial"/>
          <w:color w:val="auto"/>
          <w:szCs w:val="20"/>
        </w:rPr>
      </w:pPr>
      <w:r w:rsidRPr="000C5B62">
        <w:rPr>
          <w:rFonts w:ascii="Arial" w:eastAsia="Calibri" w:hAnsi="Arial" w:cs="Arial"/>
          <w:b/>
          <w:bCs/>
          <w:color w:val="auto"/>
          <w:szCs w:val="20"/>
        </w:rPr>
        <w:t>Identity Restoration:</w:t>
      </w:r>
      <w:r w:rsidRPr="000C5B62">
        <w:rPr>
          <w:rFonts w:ascii="Arial" w:eastAsia="Calibri" w:hAnsi="Arial" w:cs="Arial"/>
          <w:color w:val="auto"/>
          <w:szCs w:val="20"/>
        </w:rPr>
        <w:t xml:space="preserve"> Identity Restoration specialists are immediately available to help you address credit and non-credit related fraud.</w:t>
      </w:r>
    </w:p>
    <w:p w14:paraId="254C2EB6" w14:textId="5C6FFC93" w:rsidR="004F4FD9" w:rsidRPr="000C5B62" w:rsidRDefault="005A4AFD" w:rsidP="007A63ED">
      <w:pPr>
        <w:pStyle w:val="ListParagraph"/>
        <w:numPr>
          <w:ilvl w:val="0"/>
          <w:numId w:val="15"/>
        </w:numPr>
        <w:tabs>
          <w:tab w:val="left" w:pos="360"/>
        </w:tabs>
        <w:spacing w:after="0" w:line="240" w:lineRule="auto"/>
        <w:ind w:right="720"/>
        <w:jc w:val="both"/>
        <w:rPr>
          <w:rFonts w:ascii="Arial" w:eastAsia="Calibri" w:hAnsi="Arial" w:cs="Arial"/>
          <w:color w:val="auto"/>
          <w:szCs w:val="20"/>
        </w:rPr>
      </w:pPr>
      <w:r w:rsidRPr="000C5B62">
        <w:rPr>
          <w:rFonts w:ascii="Arial" w:eastAsia="Calibri" w:hAnsi="Arial" w:cs="Arial"/>
          <w:b/>
          <w:bCs/>
          <w:color w:val="auto"/>
          <w:szCs w:val="20"/>
        </w:rPr>
        <w:t xml:space="preserve">Experian </w:t>
      </w:r>
      <w:proofErr w:type="spellStart"/>
      <w:r w:rsidRPr="000C5B62">
        <w:rPr>
          <w:rFonts w:ascii="Arial" w:eastAsia="Calibri" w:hAnsi="Arial" w:cs="Arial"/>
          <w:b/>
          <w:bCs/>
          <w:color w:val="auto"/>
          <w:szCs w:val="20"/>
        </w:rPr>
        <w:t>IdentityWorks</w:t>
      </w:r>
      <w:proofErr w:type="spellEnd"/>
      <w:r w:rsidRPr="000C5B62">
        <w:rPr>
          <w:rFonts w:ascii="Arial" w:eastAsia="Calibri" w:hAnsi="Arial" w:cs="Arial"/>
          <w:b/>
          <w:bCs/>
          <w:color w:val="auto"/>
          <w:szCs w:val="20"/>
        </w:rPr>
        <w:t xml:space="preserve"> </w:t>
      </w:r>
      <w:proofErr w:type="spellStart"/>
      <w:r w:rsidRPr="000C5B62">
        <w:rPr>
          <w:rFonts w:ascii="Arial" w:eastAsia="Calibri" w:hAnsi="Arial" w:cs="Arial"/>
          <w:b/>
          <w:bCs/>
          <w:color w:val="auto"/>
          <w:szCs w:val="20"/>
        </w:rPr>
        <w:t>ExtendCARE</w:t>
      </w:r>
      <w:r w:rsidRPr="000C5B62">
        <w:rPr>
          <w:rFonts w:ascii="Arial" w:eastAsia="Calibri" w:hAnsi="Arial" w:cs="Arial"/>
          <w:b/>
          <w:bCs/>
          <w:color w:val="auto"/>
          <w:szCs w:val="20"/>
          <w:vertAlign w:val="superscript"/>
        </w:rPr>
        <w:t>TM</w:t>
      </w:r>
      <w:proofErr w:type="spellEnd"/>
      <w:r w:rsidRPr="000C5B62">
        <w:rPr>
          <w:rFonts w:ascii="Arial" w:eastAsia="Calibri" w:hAnsi="Arial" w:cs="Arial"/>
          <w:b/>
          <w:bCs/>
          <w:color w:val="auto"/>
          <w:szCs w:val="20"/>
        </w:rPr>
        <w:t>:</w:t>
      </w:r>
      <w:r w:rsidRPr="000C5B62">
        <w:rPr>
          <w:rFonts w:ascii="Arial" w:eastAsia="Calibri" w:hAnsi="Arial" w:cs="Arial"/>
          <w:color w:val="auto"/>
          <w:szCs w:val="20"/>
        </w:rPr>
        <w:t xml:space="preserve"> You receive the same high-level of Identity Restoration support even after your Experian </w:t>
      </w:r>
      <w:proofErr w:type="spellStart"/>
      <w:r w:rsidRPr="000C5B62">
        <w:rPr>
          <w:rFonts w:ascii="Arial" w:eastAsia="Calibri" w:hAnsi="Arial" w:cs="Arial"/>
          <w:color w:val="auto"/>
          <w:szCs w:val="20"/>
        </w:rPr>
        <w:t>IdentityWorks</w:t>
      </w:r>
      <w:proofErr w:type="spellEnd"/>
      <w:r w:rsidRPr="000C5B62">
        <w:rPr>
          <w:rFonts w:ascii="Arial" w:eastAsia="Calibri" w:hAnsi="Arial" w:cs="Arial"/>
          <w:color w:val="auto"/>
          <w:szCs w:val="20"/>
        </w:rPr>
        <w:t xml:space="preserve"> membership has expired.</w:t>
      </w:r>
    </w:p>
    <w:p w14:paraId="76A8CEC3" w14:textId="451E0926" w:rsidR="004F4FD9" w:rsidRPr="000C5B62" w:rsidRDefault="005A4AFD" w:rsidP="007A63ED">
      <w:pPr>
        <w:pStyle w:val="ListParagraph"/>
        <w:numPr>
          <w:ilvl w:val="0"/>
          <w:numId w:val="15"/>
        </w:numPr>
        <w:tabs>
          <w:tab w:val="left" w:pos="360"/>
        </w:tabs>
        <w:spacing w:after="0" w:line="240" w:lineRule="auto"/>
        <w:ind w:right="720"/>
        <w:jc w:val="both"/>
        <w:rPr>
          <w:rFonts w:ascii="Arial" w:eastAsia="Calibri" w:hAnsi="Arial" w:cs="Arial"/>
          <w:color w:val="auto"/>
          <w:szCs w:val="20"/>
        </w:rPr>
      </w:pPr>
      <w:r w:rsidRPr="000C5B62">
        <w:rPr>
          <w:rFonts w:ascii="Arial" w:eastAsia="Calibri" w:hAnsi="Arial" w:cs="Arial"/>
          <w:b/>
          <w:bCs/>
          <w:color w:val="auto"/>
          <w:szCs w:val="20"/>
        </w:rPr>
        <w:t>$1 Million Identity Theft Insurance**:</w:t>
      </w:r>
      <w:r w:rsidR="008663D1" w:rsidRPr="000C5B62">
        <w:rPr>
          <w:rFonts w:ascii="Arial" w:eastAsia="Calibri" w:hAnsi="Arial" w:cs="Arial"/>
          <w:color w:val="auto"/>
          <w:szCs w:val="20"/>
        </w:rPr>
        <w:t xml:space="preserve"> </w:t>
      </w:r>
      <w:r w:rsidRPr="000C5B62">
        <w:rPr>
          <w:rFonts w:ascii="Arial" w:eastAsia="Calibri" w:hAnsi="Arial" w:cs="Arial"/>
          <w:color w:val="auto"/>
          <w:szCs w:val="20"/>
        </w:rPr>
        <w:t>Provides coverage for certain costs and unauthorized electronic fund transfers.</w:t>
      </w:r>
    </w:p>
    <w:p w14:paraId="60FDAD63" w14:textId="676C7FD5" w:rsidR="000C5B62" w:rsidRDefault="005A4AFD" w:rsidP="000C5B62">
      <w:pPr>
        <w:spacing w:after="0" w:line="240" w:lineRule="auto"/>
        <w:ind w:right="720"/>
        <w:rPr>
          <w:rFonts w:ascii="Arial" w:eastAsia="Calibri" w:hAnsi="Arial" w:cs="Arial"/>
          <w:b/>
          <w:i/>
          <w:color w:val="auto"/>
          <w:szCs w:val="20"/>
        </w:rPr>
      </w:pPr>
      <w:r w:rsidRPr="008663D1">
        <w:rPr>
          <w:rFonts w:ascii="Arial" w:eastAsia="Calibri" w:hAnsi="Arial" w:cs="Arial"/>
          <w:b/>
          <w:i/>
          <w:color w:val="auto"/>
          <w:szCs w:val="20"/>
        </w:rPr>
        <w:softHyphen/>
      </w:r>
      <w:r w:rsidRPr="008663D1">
        <w:rPr>
          <w:rFonts w:ascii="Arial" w:eastAsia="Calibri" w:hAnsi="Arial" w:cs="Arial"/>
          <w:b/>
          <w:i/>
          <w:color w:val="auto"/>
          <w:szCs w:val="20"/>
        </w:rPr>
        <w:softHyphen/>
      </w:r>
      <w:r w:rsidRPr="008663D1">
        <w:rPr>
          <w:rFonts w:ascii="Arial" w:eastAsia="Calibri" w:hAnsi="Arial" w:cs="Arial"/>
          <w:b/>
          <w:i/>
          <w:color w:val="auto"/>
          <w:szCs w:val="20"/>
        </w:rPr>
        <w:softHyphen/>
      </w:r>
      <w:r w:rsidRPr="008663D1">
        <w:rPr>
          <w:rFonts w:ascii="Arial" w:eastAsia="Calibri" w:hAnsi="Arial" w:cs="Arial"/>
          <w:b/>
          <w:i/>
          <w:color w:val="auto"/>
          <w:szCs w:val="20"/>
        </w:rPr>
        <w:softHyphen/>
      </w:r>
      <w:r w:rsidRPr="008663D1">
        <w:rPr>
          <w:rFonts w:ascii="Arial" w:eastAsia="Calibri" w:hAnsi="Arial" w:cs="Arial"/>
          <w:b/>
          <w:i/>
          <w:color w:val="auto"/>
          <w:szCs w:val="20"/>
        </w:rPr>
        <w:softHyphen/>
      </w:r>
      <w:r w:rsidRPr="008663D1">
        <w:rPr>
          <w:rFonts w:ascii="Arial" w:eastAsia="Calibri" w:hAnsi="Arial" w:cs="Arial"/>
          <w:b/>
          <w:i/>
          <w:color w:val="auto"/>
          <w:szCs w:val="20"/>
        </w:rPr>
        <w:softHyphen/>
      </w:r>
      <w:r w:rsidRPr="008663D1">
        <w:rPr>
          <w:rFonts w:ascii="Arial" w:eastAsia="Calibri" w:hAnsi="Arial" w:cs="Arial"/>
          <w:b/>
          <w:i/>
          <w:color w:val="auto"/>
          <w:szCs w:val="20"/>
        </w:rPr>
        <w:softHyphen/>
      </w:r>
      <w:r w:rsidRPr="008663D1">
        <w:rPr>
          <w:rFonts w:ascii="Arial" w:eastAsia="Calibri" w:hAnsi="Arial" w:cs="Arial"/>
          <w:b/>
          <w:i/>
          <w:color w:val="auto"/>
          <w:szCs w:val="20"/>
        </w:rPr>
        <w:softHyphen/>
      </w:r>
      <w:r w:rsidRPr="008663D1">
        <w:rPr>
          <w:rFonts w:ascii="Arial" w:eastAsia="Calibri" w:hAnsi="Arial" w:cs="Arial"/>
          <w:b/>
          <w:i/>
          <w:color w:val="auto"/>
          <w:szCs w:val="20"/>
        </w:rPr>
        <w:softHyphen/>
      </w:r>
      <w:r w:rsidRPr="008663D1">
        <w:rPr>
          <w:rFonts w:ascii="Arial" w:eastAsia="Calibri" w:hAnsi="Arial" w:cs="Arial"/>
          <w:b/>
          <w:i/>
          <w:color w:val="auto"/>
          <w:szCs w:val="20"/>
        </w:rPr>
        <w:softHyphen/>
      </w:r>
      <w:r w:rsidRPr="008663D1">
        <w:rPr>
          <w:rFonts w:ascii="Arial" w:eastAsia="Calibri" w:hAnsi="Arial" w:cs="Arial"/>
          <w:b/>
          <w:i/>
          <w:color w:val="auto"/>
          <w:szCs w:val="20"/>
        </w:rPr>
        <w:softHyphen/>
      </w:r>
      <w:r w:rsidRPr="008663D1">
        <w:rPr>
          <w:rFonts w:ascii="Arial" w:eastAsia="Calibri" w:hAnsi="Arial" w:cs="Arial"/>
          <w:b/>
          <w:i/>
          <w:color w:val="auto"/>
          <w:szCs w:val="20"/>
        </w:rPr>
        <w:softHyphen/>
      </w:r>
      <w:r w:rsidRPr="008663D1">
        <w:rPr>
          <w:rFonts w:ascii="Arial" w:eastAsia="Calibri" w:hAnsi="Arial" w:cs="Arial"/>
          <w:b/>
          <w:i/>
          <w:color w:val="auto"/>
          <w:szCs w:val="20"/>
        </w:rPr>
        <w:softHyphen/>
      </w:r>
      <w:r w:rsidRPr="008663D1">
        <w:rPr>
          <w:rFonts w:ascii="Arial" w:eastAsia="Calibri" w:hAnsi="Arial" w:cs="Arial"/>
          <w:b/>
          <w:i/>
          <w:color w:val="auto"/>
          <w:szCs w:val="20"/>
        </w:rPr>
        <w:softHyphen/>
      </w:r>
      <w:r w:rsidRPr="008663D1">
        <w:rPr>
          <w:rFonts w:ascii="Arial" w:eastAsia="Calibri" w:hAnsi="Arial" w:cs="Arial"/>
          <w:b/>
          <w:i/>
          <w:color w:val="auto"/>
          <w:szCs w:val="20"/>
        </w:rPr>
        <w:softHyphen/>
      </w:r>
      <w:r w:rsidRPr="008663D1">
        <w:rPr>
          <w:rFonts w:ascii="Arial" w:eastAsia="Calibri" w:hAnsi="Arial" w:cs="Arial"/>
          <w:b/>
          <w:i/>
          <w:color w:val="auto"/>
          <w:szCs w:val="20"/>
        </w:rPr>
        <w:softHyphen/>
      </w:r>
      <w:r w:rsidRPr="008663D1">
        <w:rPr>
          <w:rFonts w:ascii="Arial" w:eastAsia="Calibri" w:hAnsi="Arial" w:cs="Arial"/>
          <w:b/>
          <w:i/>
          <w:color w:val="auto"/>
          <w:szCs w:val="20"/>
        </w:rPr>
        <w:softHyphen/>
      </w:r>
      <w:r w:rsidRPr="008663D1">
        <w:rPr>
          <w:rFonts w:ascii="Arial" w:eastAsia="Calibri" w:hAnsi="Arial" w:cs="Arial"/>
          <w:b/>
          <w:i/>
          <w:color w:val="auto"/>
          <w:szCs w:val="20"/>
        </w:rPr>
        <w:softHyphen/>
      </w:r>
      <w:r w:rsidRPr="008663D1">
        <w:rPr>
          <w:rFonts w:ascii="Arial" w:eastAsia="Calibri" w:hAnsi="Arial" w:cs="Arial"/>
          <w:b/>
          <w:i/>
          <w:color w:val="auto"/>
          <w:szCs w:val="20"/>
        </w:rPr>
        <w:softHyphen/>
      </w:r>
      <w:r w:rsidRPr="008663D1">
        <w:rPr>
          <w:rFonts w:ascii="Arial" w:eastAsia="Calibri" w:hAnsi="Arial" w:cs="Arial"/>
          <w:b/>
          <w:i/>
          <w:color w:val="auto"/>
          <w:szCs w:val="20"/>
        </w:rPr>
        <w:softHyphen/>
      </w:r>
      <w:r w:rsidRPr="008663D1">
        <w:rPr>
          <w:rFonts w:ascii="Arial" w:eastAsia="Calibri" w:hAnsi="Arial" w:cs="Arial"/>
          <w:b/>
          <w:i/>
          <w:color w:val="auto"/>
          <w:szCs w:val="20"/>
        </w:rPr>
        <w:softHyphen/>
      </w:r>
      <w:r w:rsidRPr="008663D1">
        <w:rPr>
          <w:rFonts w:ascii="Arial" w:eastAsia="Calibri" w:hAnsi="Arial" w:cs="Arial"/>
          <w:b/>
          <w:i/>
          <w:color w:val="auto"/>
          <w:szCs w:val="20"/>
        </w:rPr>
        <w:softHyphen/>
      </w:r>
      <w:r w:rsidRPr="008663D1">
        <w:rPr>
          <w:rFonts w:ascii="Arial" w:eastAsia="Calibri" w:hAnsi="Arial" w:cs="Arial"/>
          <w:b/>
          <w:i/>
          <w:color w:val="auto"/>
          <w:szCs w:val="20"/>
        </w:rPr>
        <w:softHyphen/>
      </w:r>
      <w:r w:rsidRPr="008663D1">
        <w:rPr>
          <w:rFonts w:ascii="Arial" w:eastAsia="Calibri" w:hAnsi="Arial" w:cs="Arial"/>
          <w:b/>
          <w:i/>
          <w:color w:val="auto"/>
          <w:szCs w:val="20"/>
        </w:rPr>
        <w:softHyphen/>
      </w:r>
      <w:r w:rsidRPr="008663D1">
        <w:rPr>
          <w:rFonts w:ascii="Arial" w:eastAsia="Calibri" w:hAnsi="Arial" w:cs="Arial"/>
          <w:b/>
          <w:i/>
          <w:color w:val="auto"/>
          <w:szCs w:val="20"/>
        </w:rPr>
        <w:softHyphen/>
      </w:r>
      <w:r w:rsidRPr="008663D1">
        <w:rPr>
          <w:rFonts w:ascii="Arial" w:eastAsia="Calibri" w:hAnsi="Arial" w:cs="Arial"/>
          <w:b/>
          <w:i/>
          <w:color w:val="auto"/>
          <w:szCs w:val="20"/>
        </w:rPr>
        <w:softHyphen/>
      </w:r>
    </w:p>
    <w:p w14:paraId="339AF1DF" w14:textId="62F4C443" w:rsidR="000C5B62" w:rsidRPr="000C5B62" w:rsidRDefault="000C5B62" w:rsidP="000C5B62">
      <w:pPr>
        <w:spacing w:after="0" w:line="240" w:lineRule="auto"/>
        <w:ind w:left="187" w:right="720"/>
        <w:rPr>
          <w:rFonts w:ascii="Arial" w:eastAsia="Calibri" w:hAnsi="Arial" w:cs="Arial"/>
          <w:b/>
          <w:i/>
          <w:color w:val="auto"/>
          <w:szCs w:val="20"/>
          <w:lang w:val="x-none"/>
        </w:rPr>
      </w:pPr>
      <w:r w:rsidRPr="000C5B62">
        <w:rPr>
          <w:rFonts w:ascii="Arial" w:hAnsi="Arial" w:cs="Arial"/>
          <w:b/>
          <w:color w:val="auto"/>
          <w:szCs w:val="20"/>
          <w:lang w:val="x-none" w:eastAsia="x-none"/>
        </w:rPr>
        <w:t xml:space="preserve">For More Information. </w:t>
      </w:r>
      <w:r w:rsidR="007309CC">
        <w:rPr>
          <w:rFonts w:ascii="Arial" w:hAnsi="Arial" w:cs="Arial"/>
          <w:color w:val="auto"/>
          <w:szCs w:val="20"/>
          <w:lang w:eastAsia="x-none"/>
        </w:rPr>
        <w:t>BFBD</w:t>
      </w:r>
      <w:r w:rsidRPr="000C5B62">
        <w:rPr>
          <w:rFonts w:ascii="Arial" w:hAnsi="Arial" w:cs="Arial"/>
          <w:color w:val="auto"/>
          <w:szCs w:val="20"/>
          <w:lang w:val="x-none" w:eastAsia="x-none"/>
        </w:rPr>
        <w:t xml:space="preserve"> has established a dedicated call center to answer questions. If you have any questions regarding this incident or the services available to you, please call </w:t>
      </w:r>
      <w:r w:rsidRPr="007309CC">
        <w:rPr>
          <w:rFonts w:ascii="Arial" w:hAnsi="Arial" w:cs="Arial"/>
          <w:color w:val="auto"/>
          <w:szCs w:val="20"/>
          <w:highlight w:val="yellow"/>
          <w:lang w:val="x-none" w:eastAsia="x-none"/>
        </w:rPr>
        <w:t>[Experian TFN]</w:t>
      </w:r>
      <w:r w:rsidRPr="000C5B62">
        <w:rPr>
          <w:rFonts w:ascii="Arial" w:hAnsi="Arial" w:cs="Arial"/>
          <w:color w:val="auto"/>
          <w:szCs w:val="20"/>
          <w:lang w:val="x-none" w:eastAsia="x-none"/>
        </w:rPr>
        <w:t xml:space="preserve"> Monday through Friday from </w:t>
      </w:r>
      <w:r w:rsidRPr="000C5B62">
        <w:rPr>
          <w:rFonts w:ascii="Arial" w:eastAsia="Calibri" w:hAnsi="Arial" w:cs="Arial"/>
          <w:color w:val="auto"/>
          <w:szCs w:val="20"/>
        </w:rPr>
        <w:t>[</w:t>
      </w:r>
      <w:r w:rsidRPr="000C5B62">
        <w:rPr>
          <w:rFonts w:ascii="Arial" w:eastAsia="Calibri" w:hAnsi="Arial" w:cs="Arial"/>
          <w:color w:val="auto"/>
          <w:szCs w:val="20"/>
          <w:highlight w:val="yellow"/>
        </w:rPr>
        <w:t>call center hours of operation</w:t>
      </w:r>
      <w:r w:rsidRPr="000C5B62">
        <w:rPr>
          <w:rFonts w:ascii="Arial" w:eastAsia="Calibri" w:hAnsi="Arial" w:cs="Arial"/>
          <w:color w:val="auto"/>
          <w:szCs w:val="20"/>
        </w:rPr>
        <w:t>]</w:t>
      </w:r>
      <w:r w:rsidRPr="000C5B62">
        <w:rPr>
          <w:rFonts w:ascii="Arial" w:hAnsi="Arial" w:cs="Arial"/>
          <w:color w:val="auto"/>
          <w:szCs w:val="20"/>
          <w:lang w:val="x-none" w:eastAsia="x-none"/>
        </w:rPr>
        <w:t xml:space="preserve">, excluding major U.S. holidays. </w:t>
      </w:r>
      <w:r w:rsidRPr="000C5B62">
        <w:rPr>
          <w:rFonts w:ascii="Arial" w:hAnsi="Arial" w:cs="Arial"/>
          <w:color w:val="auto"/>
          <w:szCs w:val="20"/>
          <w:highlight w:val="yellow"/>
          <w:lang w:val="x-none" w:eastAsia="x-none"/>
        </w:rPr>
        <w:t xml:space="preserve">Callers who are deaf, hard-of-hearing, or speech-disabled may utilize their </w:t>
      </w:r>
      <w:proofErr w:type="spellStart"/>
      <w:r w:rsidRPr="000C5B62">
        <w:rPr>
          <w:rFonts w:ascii="Arial" w:hAnsi="Arial" w:cs="Arial"/>
          <w:color w:val="auto"/>
          <w:szCs w:val="20"/>
          <w:highlight w:val="yellow"/>
          <w:lang w:val="x-none" w:eastAsia="x-none"/>
        </w:rPr>
        <w:t>TeleTYpewriter</w:t>
      </w:r>
      <w:proofErr w:type="spellEnd"/>
      <w:r w:rsidRPr="000C5B62">
        <w:rPr>
          <w:rFonts w:ascii="Arial" w:hAnsi="Arial" w:cs="Arial"/>
          <w:color w:val="auto"/>
          <w:szCs w:val="20"/>
          <w:highlight w:val="yellow"/>
          <w:lang w:val="x-none" w:eastAsia="x-none"/>
        </w:rPr>
        <w:t xml:space="preserve"> (TTY) or Telecommunication Device (TDD) to access an operator at 1-XXX-XXX-XXXX.</w:t>
      </w:r>
      <w:r w:rsidRPr="000C5B62">
        <w:rPr>
          <w:rFonts w:ascii="Arial" w:hAnsi="Arial" w:cs="Arial"/>
          <w:color w:val="auto"/>
          <w:szCs w:val="20"/>
          <w:lang w:val="x-none" w:eastAsia="x-none"/>
        </w:rPr>
        <w:t xml:space="preserve"> </w:t>
      </w:r>
    </w:p>
    <w:p w14:paraId="11354389" w14:textId="77777777" w:rsidR="000C5B62" w:rsidRPr="000C5B62" w:rsidRDefault="000C5B62" w:rsidP="000C5B62">
      <w:pPr>
        <w:spacing w:after="0" w:line="240" w:lineRule="auto"/>
        <w:ind w:left="187" w:right="720"/>
        <w:rPr>
          <w:rFonts w:ascii="Arial" w:hAnsi="Arial" w:cs="Arial"/>
          <w:color w:val="auto"/>
          <w:szCs w:val="20"/>
        </w:rPr>
      </w:pPr>
    </w:p>
    <w:p w14:paraId="446E4B8F" w14:textId="5A3DD585" w:rsidR="000C5B62" w:rsidRPr="000C5B62" w:rsidRDefault="000C5B62" w:rsidP="000C5B62">
      <w:pPr>
        <w:spacing w:after="0" w:line="240" w:lineRule="auto"/>
        <w:ind w:left="187" w:right="720"/>
        <w:rPr>
          <w:rFonts w:ascii="Arial" w:eastAsia="Calibri" w:hAnsi="Arial" w:cs="Arial"/>
          <w:b/>
          <w:i/>
          <w:color w:val="auto"/>
          <w:szCs w:val="20"/>
        </w:rPr>
      </w:pPr>
      <w:r w:rsidRPr="000C5B62">
        <w:rPr>
          <w:rFonts w:ascii="Arial" w:hAnsi="Arial" w:cs="Arial"/>
          <w:color w:val="auto"/>
          <w:szCs w:val="20"/>
        </w:rPr>
        <w:t>We sincerely apologize for any inconvenience or concern this situation may cause.  Again, we want to reassure you that we have taken steps to improve the security of personal information entrusted to us.</w:t>
      </w:r>
    </w:p>
    <w:p w14:paraId="6EA92579" w14:textId="77777777" w:rsidR="000C5B62" w:rsidRDefault="000C5B62" w:rsidP="007A63ED">
      <w:pPr>
        <w:spacing w:after="0" w:line="240" w:lineRule="auto"/>
        <w:ind w:left="187" w:right="720"/>
        <w:jc w:val="both"/>
        <w:rPr>
          <w:rFonts w:ascii="Arial" w:eastAsia="Calibri" w:hAnsi="Arial" w:cs="Arial"/>
          <w:b/>
          <w:color w:val="auto"/>
          <w:szCs w:val="20"/>
        </w:rPr>
      </w:pPr>
    </w:p>
    <w:p w14:paraId="6F02DD3F" w14:textId="77777777" w:rsidR="00B45F12" w:rsidRDefault="00B45F12" w:rsidP="007A63ED">
      <w:pPr>
        <w:spacing w:after="0" w:line="240" w:lineRule="auto"/>
        <w:ind w:left="187" w:right="720"/>
        <w:jc w:val="both"/>
        <w:rPr>
          <w:rFonts w:ascii="Arial" w:eastAsia="Calibri" w:hAnsi="Arial" w:cs="Arial"/>
          <w:color w:val="000000"/>
          <w:szCs w:val="20"/>
        </w:rPr>
      </w:pPr>
    </w:p>
    <w:p w14:paraId="5BEEA209" w14:textId="77777777" w:rsidR="00B45F12" w:rsidRPr="00227FE0" w:rsidRDefault="00B45F12" w:rsidP="007A63ED">
      <w:pPr>
        <w:spacing w:after="0" w:line="240" w:lineRule="auto"/>
        <w:ind w:left="187" w:right="720"/>
        <w:jc w:val="both"/>
        <w:rPr>
          <w:rFonts w:ascii="Arial" w:eastAsia="Calibri" w:hAnsi="Arial" w:cs="Arial"/>
          <w:color w:val="000000"/>
          <w:szCs w:val="20"/>
        </w:rPr>
      </w:pPr>
      <w:r w:rsidRPr="00227FE0">
        <w:rPr>
          <w:rFonts w:ascii="Arial" w:eastAsia="Calibri" w:hAnsi="Arial" w:cs="Arial"/>
          <w:color w:val="000000"/>
          <w:szCs w:val="20"/>
        </w:rPr>
        <w:t>Sincerely,</w:t>
      </w:r>
    </w:p>
    <w:p w14:paraId="478B9CC5" w14:textId="2FB1C135" w:rsidR="00B45F12" w:rsidRPr="00227FE0" w:rsidRDefault="00B45F12" w:rsidP="007A63ED">
      <w:pPr>
        <w:spacing w:after="0" w:line="240" w:lineRule="auto"/>
        <w:ind w:left="187" w:right="720"/>
        <w:jc w:val="both"/>
        <w:rPr>
          <w:rFonts w:ascii="Arial" w:eastAsia="Calibri" w:hAnsi="Arial" w:cs="Arial"/>
          <w:color w:val="000000"/>
          <w:szCs w:val="20"/>
        </w:rPr>
      </w:pPr>
    </w:p>
    <w:p w14:paraId="6678A5AD" w14:textId="77777777" w:rsidR="002671AC" w:rsidRPr="001E7391" w:rsidRDefault="002671AC" w:rsidP="002671AC">
      <w:pPr>
        <w:spacing w:after="0" w:line="240" w:lineRule="auto"/>
        <w:ind w:left="187" w:right="720"/>
        <w:jc w:val="both"/>
        <w:rPr>
          <w:rFonts w:ascii="Arial" w:eastAsia="Calibri" w:hAnsi="Arial" w:cs="Arial"/>
          <w:color w:val="auto"/>
          <w:szCs w:val="20"/>
        </w:rPr>
      </w:pPr>
      <w:r w:rsidRPr="001E7391">
        <w:rPr>
          <w:rFonts w:ascii="Arial" w:eastAsia="Calibri" w:hAnsi="Arial" w:cs="Arial"/>
          <w:color w:val="auto"/>
          <w:szCs w:val="20"/>
        </w:rPr>
        <w:t>Craig H. Pizer</w:t>
      </w:r>
    </w:p>
    <w:p w14:paraId="3D78BE6E" w14:textId="77777777" w:rsidR="002671AC" w:rsidRPr="001E7391" w:rsidRDefault="002671AC" w:rsidP="002671AC">
      <w:pPr>
        <w:spacing w:after="0" w:line="240" w:lineRule="auto"/>
        <w:ind w:left="187" w:right="720"/>
        <w:jc w:val="both"/>
        <w:rPr>
          <w:rFonts w:ascii="Arial" w:eastAsia="Calibri" w:hAnsi="Arial" w:cs="Arial"/>
          <w:color w:val="auto"/>
          <w:szCs w:val="20"/>
        </w:rPr>
      </w:pPr>
      <w:r w:rsidRPr="001E7391">
        <w:rPr>
          <w:rFonts w:ascii="Arial" w:eastAsia="Calibri" w:hAnsi="Arial" w:cs="Arial"/>
          <w:color w:val="auto"/>
          <w:szCs w:val="20"/>
        </w:rPr>
        <w:t>Vice President &amp; General Counsel</w:t>
      </w:r>
    </w:p>
    <w:p w14:paraId="6001F013" w14:textId="341609C9" w:rsidR="000C5B62" w:rsidRPr="00B45F12" w:rsidRDefault="007309CC" w:rsidP="000C5B62">
      <w:pPr>
        <w:spacing w:after="0" w:line="240" w:lineRule="auto"/>
        <w:ind w:left="187" w:right="720"/>
        <w:jc w:val="both"/>
        <w:rPr>
          <w:rFonts w:ascii="Arial" w:eastAsia="Calibri" w:hAnsi="Arial" w:cs="Arial"/>
          <w:color w:val="0054A6" w:themeColor="background2"/>
          <w:szCs w:val="20"/>
        </w:rPr>
      </w:pPr>
      <w:r>
        <w:rPr>
          <w:rFonts w:ascii="Arial" w:eastAsia="Calibri" w:hAnsi="Arial" w:cs="Arial"/>
          <w:color w:val="auto"/>
          <w:szCs w:val="20"/>
        </w:rPr>
        <w:t>Bimbo Foods Bakeries Distribution, LLC</w:t>
      </w:r>
    </w:p>
    <w:p w14:paraId="050A6F6D" w14:textId="1DCF6C09" w:rsidR="00227FE0" w:rsidRPr="00227FE0" w:rsidRDefault="00227FE0" w:rsidP="007A63ED">
      <w:pPr>
        <w:spacing w:after="0" w:line="240" w:lineRule="auto"/>
        <w:ind w:left="187" w:right="720"/>
        <w:rPr>
          <w:rFonts w:ascii="Arial" w:eastAsia="Calibri" w:hAnsi="Arial" w:cs="Arial"/>
          <w:color w:val="auto"/>
          <w:szCs w:val="20"/>
        </w:rPr>
      </w:pPr>
    </w:p>
    <w:p w14:paraId="7C6168BC" w14:textId="77777777" w:rsidR="00EF17DE" w:rsidRPr="00227FE0" w:rsidRDefault="00EF17DE" w:rsidP="007A63ED">
      <w:pPr>
        <w:spacing w:after="0" w:line="240" w:lineRule="auto"/>
        <w:ind w:left="187" w:right="720"/>
        <w:rPr>
          <w:rFonts w:ascii="Arial" w:eastAsia="Calibri" w:hAnsi="Arial" w:cs="Arial"/>
          <w:color w:val="000000"/>
          <w:szCs w:val="20"/>
        </w:rPr>
      </w:pPr>
    </w:p>
    <w:p w14:paraId="232ADE7E" w14:textId="4DDB73B5" w:rsidR="00B45F12" w:rsidRDefault="005A4AFD" w:rsidP="007A63ED">
      <w:pPr>
        <w:spacing w:after="0" w:line="240" w:lineRule="auto"/>
        <w:ind w:left="187" w:right="720"/>
        <w:rPr>
          <w:rFonts w:ascii="Arial" w:eastAsia="Calibri" w:hAnsi="Arial" w:cs="Arial"/>
          <w:color w:val="000000"/>
          <w:sz w:val="16"/>
          <w:szCs w:val="16"/>
        </w:rPr>
      </w:pPr>
      <w:r w:rsidRPr="00C92905">
        <w:rPr>
          <w:rFonts w:ascii="Arial" w:eastAsia="Calibri" w:hAnsi="Arial" w:cs="Arial"/>
          <w:color w:val="000000"/>
          <w:sz w:val="16"/>
          <w:szCs w:val="16"/>
        </w:rPr>
        <w:t>* Offline members will be eligible to call for additional reports quarterly after enrolling</w:t>
      </w:r>
      <w:r w:rsidR="00AF1AB1">
        <w:rPr>
          <w:rFonts w:ascii="Arial" w:eastAsia="Calibri" w:hAnsi="Arial" w:cs="Arial"/>
          <w:color w:val="000000"/>
          <w:sz w:val="16"/>
          <w:szCs w:val="16"/>
        </w:rPr>
        <w:t>.</w:t>
      </w:r>
    </w:p>
    <w:p w14:paraId="76F2D558" w14:textId="77777777" w:rsidR="00B45F12" w:rsidRPr="00C92905" w:rsidRDefault="00B45F12" w:rsidP="007A63ED">
      <w:pPr>
        <w:spacing w:after="0" w:line="240" w:lineRule="auto"/>
        <w:ind w:left="187" w:right="720"/>
        <w:rPr>
          <w:rFonts w:ascii="Arial" w:eastAsia="Calibri" w:hAnsi="Arial" w:cs="Arial"/>
          <w:color w:val="000000"/>
          <w:sz w:val="16"/>
          <w:szCs w:val="16"/>
        </w:rPr>
      </w:pPr>
    </w:p>
    <w:p w14:paraId="5823651F" w14:textId="4906CC6B" w:rsidR="00CA6304" w:rsidRPr="00071C51" w:rsidRDefault="005A4AFD" w:rsidP="00071C51">
      <w:pPr>
        <w:spacing w:after="0" w:line="240" w:lineRule="auto"/>
        <w:ind w:left="187" w:right="720"/>
        <w:rPr>
          <w:rFonts w:ascii="Arial" w:eastAsia="Calibri" w:hAnsi="Arial" w:cs="Arial"/>
          <w:color w:val="auto"/>
          <w:sz w:val="16"/>
          <w:szCs w:val="16"/>
        </w:rPr>
      </w:pPr>
      <w:r w:rsidRPr="00C92905">
        <w:rPr>
          <w:rFonts w:ascii="Arial" w:eastAsia="Calibri" w:hAnsi="Arial" w:cs="Arial"/>
          <w:color w:val="000000"/>
          <w:sz w:val="16"/>
          <w:szCs w:val="16"/>
        </w:rPr>
        <w:t xml:space="preserve">** </w:t>
      </w:r>
      <w:r w:rsidR="00EC483D" w:rsidRPr="00EC483D">
        <w:rPr>
          <w:rFonts w:ascii="Arial" w:eastAsia="Calibri" w:hAnsi="Arial" w:cs="Arial"/>
          <w:color w:val="000000"/>
          <w:sz w:val="16"/>
          <w:szCs w:val="16"/>
        </w:rPr>
        <w:t>The Identity Theft Insurance is underwritten and administered by American Bankers Insurance Company of Florida, an Assurant company. Please refer to the actual policies for terms, conditions, and exclusions of coverage. Coverage may not be available in all jurisdictions.</w:t>
      </w:r>
    </w:p>
    <w:p w14:paraId="07585F43" w14:textId="77777777" w:rsidR="00EA4A20" w:rsidRDefault="00EA4A20">
      <w:pPr>
        <w:spacing w:after="0" w:line="240" w:lineRule="auto"/>
        <w:ind w:left="187" w:right="720"/>
        <w:rPr>
          <w:rFonts w:ascii="Arial" w:eastAsia="Calibri" w:hAnsi="Arial" w:cs="Arial"/>
          <w:color w:val="auto"/>
          <w:sz w:val="16"/>
          <w:szCs w:val="16"/>
        </w:rPr>
      </w:pPr>
    </w:p>
    <w:p w14:paraId="0591ABF9" w14:textId="4C82402E" w:rsidR="001B3697" w:rsidRPr="001A3757" w:rsidRDefault="001B3697" w:rsidP="007309CC">
      <w:pPr>
        <w:spacing w:after="200" w:line="276" w:lineRule="auto"/>
        <w:rPr>
          <w:rFonts w:ascii="Baskerville Old Face" w:eastAsia="MS PMincho" w:hAnsi="Baskerville Old Face"/>
          <w:b/>
          <w:bCs/>
        </w:rPr>
      </w:pPr>
      <w:r>
        <w:rPr>
          <w:rFonts w:ascii="Baskerville Old Face" w:eastAsia="MS PMincho" w:hAnsi="Baskerville Old Face"/>
          <w:b/>
          <w:bCs/>
        </w:rPr>
        <w:br w:type="page"/>
      </w:r>
      <w:r>
        <w:rPr>
          <w:rFonts w:ascii="Baskerville Old Face" w:eastAsia="MS PMincho" w:hAnsi="Baskerville Old Face"/>
          <w:b/>
          <w:bCs/>
        </w:rPr>
        <w:lastRenderedPageBreak/>
        <w:t xml:space="preserve">There are a number of steps you should consider </w:t>
      </w:r>
      <w:proofErr w:type="gramStart"/>
      <w:r>
        <w:rPr>
          <w:rFonts w:ascii="Baskerville Old Face" w:eastAsia="MS PMincho" w:hAnsi="Baskerville Old Face"/>
          <w:b/>
          <w:bCs/>
        </w:rPr>
        <w:t>to guard</w:t>
      </w:r>
      <w:proofErr w:type="gramEnd"/>
      <w:r>
        <w:rPr>
          <w:rFonts w:ascii="Baskerville Old Face" w:eastAsia="MS PMincho" w:hAnsi="Baskerville Old Face"/>
          <w:b/>
          <w:bCs/>
        </w:rPr>
        <w:t xml:space="preserve"> against identity theft. </w:t>
      </w:r>
    </w:p>
    <w:p w14:paraId="407F33B8" w14:textId="77777777" w:rsidR="001B3697" w:rsidRDefault="001B3697" w:rsidP="001B3697">
      <w:pPr>
        <w:spacing w:after="120"/>
        <w:rPr>
          <w:rFonts w:ascii="Baskerville Old Face" w:eastAsia="MS PMincho" w:hAnsi="Baskerville Old Face"/>
        </w:rPr>
      </w:pPr>
      <w:r>
        <w:rPr>
          <w:rFonts w:ascii="Baskerville Old Face" w:eastAsia="MS PMincho" w:hAnsi="Baskerville Old Face"/>
          <w:b/>
        </w:rPr>
        <w:t xml:space="preserve">Review Your Account Statements and Credit Report: </w:t>
      </w:r>
      <w:r>
        <w:rPr>
          <w:rFonts w:ascii="Baskerville Old Face" w:eastAsia="MS PMincho" w:hAnsi="Baskerville Old Face"/>
        </w:rPr>
        <w:t xml:space="preserve"> It is recommended that you remain vigilant for incidents of fraud and identity theft by regularly reviewing your account statements and monitoring your credit reports.  Report any fraudulent transactions to the creditor or credit reporting agency from whom you received the statement or report.  You may obtain a free copy of your credit report from each credit reporting agency once every 12 months, whether or not you suspect any unauthorized activity on your account, by visiting https://www.annualcreditreport.com</w:t>
      </w:r>
      <w:r>
        <w:rPr>
          <w:rFonts w:ascii="Baskerville Old Face" w:eastAsia="MS PMincho" w:hAnsi="Baskerville Old Face"/>
        </w:rPr>
        <w:fldChar w:fldCharType="begin"/>
      </w:r>
      <w:r>
        <w:rPr>
          <w:rFonts w:ascii="Baskerville Old Face" w:eastAsia="MS PMincho" w:hAnsi="Baskerville Old Face"/>
        </w:rPr>
        <w:instrText xml:space="preserve">                                               </w:instrText>
      </w:r>
      <w:r>
        <w:rPr>
          <w:rFonts w:ascii="Baskerville Old Face" w:eastAsia="MS PMincho" w:hAnsi="Baskerville Old Face"/>
        </w:rPr>
        <w:fldChar w:fldCharType="separate"/>
      </w:r>
      <w:r>
        <w:rPr>
          <w:rFonts w:ascii="Baskerville Old Face" w:eastAsia="MS PMincho" w:hAnsi="Baskerville Old Face"/>
          <w:color w:val="00ED8F"/>
          <w:u w:val="single"/>
        </w:rPr>
        <w:t>http://www.annualcreditreport.com</w:t>
      </w:r>
      <w:r>
        <w:rPr>
          <w:rFonts w:ascii="Baskerville Old Face" w:eastAsia="MS PMincho" w:hAnsi="Baskerville Old Face"/>
        </w:rPr>
        <w:fldChar w:fldCharType="end"/>
      </w:r>
      <w:r>
        <w:rPr>
          <w:rFonts w:ascii="Baskerville Old Face" w:eastAsia="MS PMincho" w:hAnsi="Baskerville Old Face"/>
        </w:rPr>
        <w:t>, calling toll-free 877-322-8228, or by completing an Annual Credit Report Request Form available at that website and mailing it to: Annual Credit Report Request Service, P.O. Box  105281, Atlanta, GA 30348-5281.  You may also purchase a copy of your credit report at any time by contacting any one or more of the national credit reporting agencies listed below.</w:t>
      </w:r>
    </w:p>
    <w:p w14:paraId="6AEFDF86" w14:textId="77777777" w:rsidR="001B3697" w:rsidRDefault="001B3697" w:rsidP="001B3697">
      <w:pPr>
        <w:tabs>
          <w:tab w:val="left" w:pos="3240"/>
          <w:tab w:val="left" w:pos="7200"/>
          <w:tab w:val="left" w:pos="7920"/>
          <w:tab w:val="right" w:pos="10440"/>
        </w:tabs>
        <w:spacing w:after="0" w:line="240" w:lineRule="auto"/>
        <w:rPr>
          <w:rFonts w:ascii="Baskerville Old Face" w:eastAsia="MS PMincho" w:hAnsi="Baskerville Old Face"/>
          <w:b/>
          <w:bCs/>
        </w:rPr>
      </w:pPr>
      <w:r>
        <w:rPr>
          <w:rFonts w:ascii="Baskerville Old Face" w:eastAsia="MS PMincho" w:hAnsi="Baskerville Old Face"/>
          <w:b/>
          <w:bCs/>
        </w:rPr>
        <w:t>Equifax</w:t>
      </w:r>
      <w:r>
        <w:rPr>
          <w:rFonts w:ascii="Baskerville Old Face" w:eastAsia="MS PMincho" w:hAnsi="Baskerville Old Face"/>
          <w:b/>
          <w:bCs/>
        </w:rPr>
        <w:tab/>
        <w:t>Experian</w:t>
      </w:r>
      <w:r>
        <w:rPr>
          <w:rFonts w:ascii="Baskerville Old Face" w:eastAsia="MS PMincho" w:hAnsi="Baskerville Old Face"/>
          <w:b/>
          <w:bCs/>
        </w:rPr>
        <w:tab/>
        <w:t>TransUnion (FVAD)</w:t>
      </w:r>
    </w:p>
    <w:p w14:paraId="0F5F150A" w14:textId="77777777" w:rsidR="001B3697" w:rsidRDefault="001B3697" w:rsidP="001B3697">
      <w:pPr>
        <w:tabs>
          <w:tab w:val="left" w:pos="3240"/>
          <w:tab w:val="left" w:pos="7200"/>
          <w:tab w:val="left" w:pos="7920"/>
          <w:tab w:val="left" w:pos="8280"/>
          <w:tab w:val="left" w:pos="8640"/>
          <w:tab w:val="right" w:pos="9860"/>
        </w:tabs>
        <w:spacing w:after="0" w:line="240" w:lineRule="auto"/>
        <w:rPr>
          <w:rFonts w:ascii="Baskerville Old Face" w:eastAsia="MS PMincho" w:hAnsi="Baskerville Old Face"/>
        </w:rPr>
      </w:pPr>
      <w:r>
        <w:rPr>
          <w:rFonts w:ascii="Baskerville Old Face" w:eastAsia="MS PMincho" w:hAnsi="Baskerville Old Face"/>
        </w:rPr>
        <w:t>P.O. Box 740241</w:t>
      </w:r>
      <w:r>
        <w:rPr>
          <w:rFonts w:ascii="Baskerville Old Face" w:eastAsia="MS PMincho" w:hAnsi="Baskerville Old Face"/>
        </w:rPr>
        <w:tab/>
        <w:t>P.O. Box 2002</w:t>
      </w:r>
      <w:r>
        <w:rPr>
          <w:rFonts w:ascii="Baskerville Old Face" w:eastAsia="MS PMincho" w:hAnsi="Baskerville Old Face"/>
        </w:rPr>
        <w:tab/>
        <w:t>P.O. Box 105281</w:t>
      </w:r>
    </w:p>
    <w:p w14:paraId="4DB6CFC3" w14:textId="77777777" w:rsidR="001B3697" w:rsidRDefault="001B3697" w:rsidP="001B3697">
      <w:pPr>
        <w:tabs>
          <w:tab w:val="left" w:pos="3240"/>
          <w:tab w:val="left" w:pos="7200"/>
          <w:tab w:val="left" w:pos="7920"/>
          <w:tab w:val="left" w:pos="8280"/>
          <w:tab w:val="left" w:pos="8640"/>
          <w:tab w:val="right" w:pos="10796"/>
        </w:tabs>
        <w:spacing w:after="0" w:line="240" w:lineRule="auto"/>
        <w:rPr>
          <w:rFonts w:ascii="Baskerville Old Face" w:eastAsia="MS PMincho" w:hAnsi="Baskerville Old Face"/>
        </w:rPr>
      </w:pPr>
      <w:r>
        <w:rPr>
          <w:rFonts w:ascii="Baskerville Old Face" w:eastAsia="MS PMincho" w:hAnsi="Baskerville Old Face"/>
        </w:rPr>
        <w:t>Atlanta, Georgia 30374</w:t>
      </w:r>
      <w:r>
        <w:rPr>
          <w:rFonts w:ascii="Baskerville Old Face" w:eastAsia="MS PMincho" w:hAnsi="Baskerville Old Face"/>
        </w:rPr>
        <w:tab/>
        <w:t>Allen, TX 75013</w:t>
      </w:r>
      <w:r>
        <w:rPr>
          <w:rFonts w:ascii="Baskerville Old Face" w:eastAsia="MS PMincho" w:hAnsi="Baskerville Old Face"/>
        </w:rPr>
        <w:tab/>
        <w:t>Atlanta, GA 30348-5281</w:t>
      </w:r>
    </w:p>
    <w:p w14:paraId="794D4F57" w14:textId="77777777" w:rsidR="001B3697" w:rsidRDefault="001B3697" w:rsidP="001B3697">
      <w:pPr>
        <w:tabs>
          <w:tab w:val="left" w:pos="3240"/>
          <w:tab w:val="left" w:pos="7200"/>
          <w:tab w:val="left" w:pos="7920"/>
          <w:tab w:val="left" w:pos="8280"/>
          <w:tab w:val="right" w:pos="10397"/>
        </w:tabs>
        <w:spacing w:after="0" w:line="240" w:lineRule="auto"/>
        <w:rPr>
          <w:rFonts w:ascii="Baskerville Old Face" w:eastAsia="MS PMincho" w:hAnsi="Baskerville Old Face"/>
          <w:u w:val="single"/>
        </w:rPr>
      </w:pPr>
      <w:r>
        <w:rPr>
          <w:rFonts w:ascii="Baskerville Old Face" w:eastAsia="MS PMincho" w:hAnsi="Baskerville Old Face"/>
          <w:u w:val="single"/>
        </w:rPr>
        <w:t>www.equifax.com</w:t>
      </w:r>
      <w:r>
        <w:rPr>
          <w:rFonts w:ascii="Baskerville Old Face" w:eastAsia="MS PMincho" w:hAnsi="Baskerville Old Face"/>
        </w:rPr>
        <w:tab/>
      </w:r>
      <w:r>
        <w:rPr>
          <w:rFonts w:ascii="Baskerville Old Face" w:eastAsia="MS PMincho" w:hAnsi="Baskerville Old Face"/>
          <w:u w:val="single"/>
        </w:rPr>
        <w:t>www.experian.com</w:t>
      </w:r>
      <w:r>
        <w:rPr>
          <w:rFonts w:ascii="Baskerville Old Face" w:eastAsia="MS PMincho" w:hAnsi="Baskerville Old Face"/>
        </w:rPr>
        <w:tab/>
      </w:r>
      <w:r>
        <w:rPr>
          <w:rFonts w:ascii="Baskerville Old Face" w:eastAsia="MS PMincho" w:hAnsi="Baskerville Old Face"/>
          <w:u w:val="single"/>
        </w:rPr>
        <w:t>www.transunion.com</w:t>
      </w:r>
    </w:p>
    <w:p w14:paraId="25E9C534" w14:textId="77777777" w:rsidR="001B3697" w:rsidRDefault="001B3697" w:rsidP="001B3697">
      <w:pPr>
        <w:tabs>
          <w:tab w:val="left" w:pos="3240"/>
          <w:tab w:val="left" w:pos="7200"/>
          <w:tab w:val="left" w:pos="7920"/>
          <w:tab w:val="left" w:pos="8280"/>
          <w:tab w:val="left" w:pos="8640"/>
          <w:tab w:val="right" w:pos="10397"/>
        </w:tabs>
        <w:spacing w:after="0" w:line="240" w:lineRule="auto"/>
        <w:rPr>
          <w:rFonts w:ascii="Baskerville Old Face" w:eastAsia="MS PMincho" w:hAnsi="Baskerville Old Face"/>
          <w:lang w:val="it-IT"/>
        </w:rPr>
      </w:pPr>
      <w:r>
        <w:rPr>
          <w:rFonts w:ascii="Baskerville Old Face" w:eastAsia="MS PMincho" w:hAnsi="Baskerville Old Face"/>
          <w:lang w:val="it-IT"/>
        </w:rPr>
        <w:t>1-800-685-1111 Credit Reports</w:t>
      </w:r>
      <w:r>
        <w:rPr>
          <w:rFonts w:ascii="Baskerville Old Face" w:eastAsia="MS PMincho" w:hAnsi="Baskerville Old Face"/>
          <w:lang w:val="it-IT"/>
        </w:rPr>
        <w:tab/>
        <w:t>1-888-397-3742 Credit Reports</w:t>
      </w:r>
      <w:r>
        <w:rPr>
          <w:rFonts w:ascii="Baskerville Old Face" w:eastAsia="MS PMincho" w:hAnsi="Baskerville Old Face"/>
          <w:lang w:val="it-IT"/>
        </w:rPr>
        <w:tab/>
        <w:t>1-800-888-4213 Credit Reports</w:t>
      </w:r>
    </w:p>
    <w:p w14:paraId="143F1477" w14:textId="77777777" w:rsidR="001B3697" w:rsidRDefault="001B3697" w:rsidP="001B3697">
      <w:pPr>
        <w:tabs>
          <w:tab w:val="left" w:pos="3240"/>
          <w:tab w:val="left" w:pos="7200"/>
          <w:tab w:val="left" w:pos="7920"/>
          <w:tab w:val="left" w:pos="8280"/>
          <w:tab w:val="left" w:pos="8640"/>
          <w:tab w:val="right" w:pos="10397"/>
        </w:tabs>
        <w:spacing w:after="0" w:line="240" w:lineRule="auto"/>
        <w:rPr>
          <w:rFonts w:ascii="Baskerville Old Face" w:eastAsia="MS PMincho" w:hAnsi="Baskerville Old Face"/>
          <w:lang w:val="it-IT"/>
        </w:rPr>
      </w:pPr>
      <w:r>
        <w:rPr>
          <w:rFonts w:ascii="Baskerville Old Face" w:eastAsia="MS PMincho" w:hAnsi="Baskerville Old Face"/>
          <w:lang w:val="it-IT"/>
        </w:rPr>
        <w:t>1-888-766-0008 Fraud Alert</w:t>
      </w:r>
      <w:r>
        <w:rPr>
          <w:rFonts w:ascii="Baskerville Old Face" w:eastAsia="MS PMincho" w:hAnsi="Baskerville Old Face"/>
          <w:lang w:val="it-IT"/>
        </w:rPr>
        <w:tab/>
        <w:t>1-888-397-3742 Fraud Alert</w:t>
      </w:r>
      <w:r>
        <w:rPr>
          <w:rFonts w:ascii="Baskerville Old Face" w:eastAsia="MS PMincho" w:hAnsi="Baskerville Old Face"/>
          <w:lang w:val="it-IT"/>
        </w:rPr>
        <w:tab/>
        <w:t>1-800-680-7289 Fraud Alert</w:t>
      </w:r>
    </w:p>
    <w:p w14:paraId="5300D206" w14:textId="77777777" w:rsidR="001B3697" w:rsidRDefault="001B3697" w:rsidP="001B3697">
      <w:pPr>
        <w:tabs>
          <w:tab w:val="left" w:pos="3240"/>
          <w:tab w:val="left" w:pos="7200"/>
          <w:tab w:val="left" w:pos="7920"/>
          <w:tab w:val="left" w:pos="8280"/>
          <w:tab w:val="left" w:pos="8640"/>
          <w:tab w:val="right" w:pos="10397"/>
        </w:tabs>
        <w:spacing w:after="0" w:line="240" w:lineRule="auto"/>
        <w:rPr>
          <w:rFonts w:ascii="Baskerville Old Face" w:eastAsia="MS PMincho" w:hAnsi="Baskerville Old Face"/>
          <w:lang w:val="it-IT"/>
        </w:rPr>
      </w:pPr>
      <w:r>
        <w:rPr>
          <w:rFonts w:ascii="Baskerville Old Face" w:eastAsia="MS PMincho" w:hAnsi="Baskerville Old Face"/>
        </w:rPr>
        <w:t>1-800-685-</w:t>
      </w:r>
      <w:proofErr w:type="gramStart"/>
      <w:r>
        <w:rPr>
          <w:rFonts w:ascii="Baskerville Old Face" w:eastAsia="MS PMincho" w:hAnsi="Baskerville Old Face"/>
        </w:rPr>
        <w:t xml:space="preserve">1111 </w:t>
      </w:r>
      <w:r>
        <w:rPr>
          <w:rFonts w:ascii="Baskerville Old Face" w:eastAsia="MS PMincho" w:hAnsi="Baskerville Old Face"/>
          <w:lang w:val="it-IT"/>
        </w:rPr>
        <w:t xml:space="preserve"> Security</w:t>
      </w:r>
      <w:proofErr w:type="gramEnd"/>
      <w:r>
        <w:rPr>
          <w:rFonts w:ascii="Baskerville Old Face" w:eastAsia="MS PMincho" w:hAnsi="Baskerville Old Face"/>
          <w:lang w:val="it-IT"/>
        </w:rPr>
        <w:t xml:space="preserve"> Freeze</w:t>
      </w:r>
      <w:r>
        <w:rPr>
          <w:rFonts w:ascii="Baskerville Old Face" w:eastAsia="MS PMincho" w:hAnsi="Baskerville Old Face"/>
          <w:lang w:val="it-IT"/>
        </w:rPr>
        <w:tab/>
        <w:t>1-888-397-3742 Security Freeze</w:t>
      </w:r>
      <w:r>
        <w:rPr>
          <w:rFonts w:ascii="Baskerville Old Face" w:eastAsia="MS PMincho" w:hAnsi="Baskerville Old Face"/>
          <w:lang w:val="it-IT"/>
        </w:rPr>
        <w:tab/>
        <w:t>1-800-680-7289 Security Freeze</w:t>
      </w:r>
    </w:p>
    <w:p w14:paraId="6186243E" w14:textId="77777777" w:rsidR="001B3697" w:rsidRDefault="001B3697" w:rsidP="001B3697">
      <w:pPr>
        <w:tabs>
          <w:tab w:val="left" w:pos="4359"/>
          <w:tab w:val="right" w:pos="11117"/>
        </w:tabs>
        <w:rPr>
          <w:rFonts w:eastAsia="MS PMincho"/>
        </w:rPr>
      </w:pPr>
      <w:r>
        <w:rPr>
          <w:rFonts w:ascii="Baskerville Old Face" w:eastAsia="MS PMincho" w:hAnsi="Baskerville Old Face"/>
          <w:b/>
        </w:rPr>
        <w:t xml:space="preserve">Federal Trade Commission (FTC) and State Resources: </w:t>
      </w:r>
      <w:r>
        <w:rPr>
          <w:rFonts w:ascii="Baskerville Old Face" w:eastAsia="MS PMincho" w:hAnsi="Baskerville Old Face"/>
        </w:rPr>
        <w:t xml:space="preserve">General guidance on protecting yourself from identify theft is available from the Federal Trade Commission, Consumer Response Center, 600 Pennsylvania Ave. NW, Washington D.C. 20580, by phone at 877-ID-THEFT (438-4338), and/or from the FTC website at http://www.ftc.gov/bcp/edu/microsites/idtheft.  In many states, additional information is also available from your state’s Attorney General’s Office. Consumers have the right to file a police report if they ever </w:t>
      </w:r>
      <w:r>
        <w:rPr>
          <w:rFonts w:eastAsia="MS PMincho"/>
        </w:rPr>
        <w:t>‎</w:t>
      </w:r>
      <w:r>
        <w:rPr>
          <w:rFonts w:ascii="Baskerville Old Face" w:eastAsia="MS PMincho" w:hAnsi="Baskerville Old Face"/>
        </w:rPr>
        <w:t xml:space="preserve">experience identity theft or fraud and obtain a copy of it. Please note that </w:t>
      </w:r>
      <w:proofErr w:type="gramStart"/>
      <w:r>
        <w:rPr>
          <w:rFonts w:ascii="Baskerville Old Face" w:eastAsia="MS PMincho" w:hAnsi="Baskerville Old Face"/>
        </w:rPr>
        <w:t>in order to</w:t>
      </w:r>
      <w:proofErr w:type="gramEnd"/>
      <w:r>
        <w:rPr>
          <w:rFonts w:ascii="Baskerville Old Face" w:eastAsia="MS PMincho" w:hAnsi="Baskerville Old Face"/>
        </w:rPr>
        <w:t xml:space="preserve"> file a report with law </w:t>
      </w:r>
      <w:r>
        <w:rPr>
          <w:rFonts w:eastAsia="MS PMincho"/>
        </w:rPr>
        <w:t>‎</w:t>
      </w:r>
      <w:r>
        <w:rPr>
          <w:rFonts w:ascii="Baskerville Old Face" w:eastAsia="MS PMincho" w:hAnsi="Baskerville Old Face"/>
        </w:rPr>
        <w:t xml:space="preserve">enforcement for identity theft, consumers will likely need to provide some proof that they have been a victim. </w:t>
      </w:r>
      <w:r>
        <w:rPr>
          <w:rFonts w:eastAsia="MS PMincho"/>
        </w:rPr>
        <w:t>‎</w:t>
      </w:r>
      <w:r>
        <w:rPr>
          <w:rFonts w:ascii="Baskerville Old Face" w:eastAsia="MS PMincho" w:hAnsi="Baskerville Old Face"/>
        </w:rPr>
        <w:t xml:space="preserve">Instances of known or suspected identity theft should also be reported to law enforcement and the relevant state </w:t>
      </w:r>
      <w:r>
        <w:rPr>
          <w:rFonts w:eastAsia="MS PMincho"/>
        </w:rPr>
        <w:t>‎</w:t>
      </w:r>
      <w:r>
        <w:rPr>
          <w:rFonts w:ascii="Baskerville Old Face" w:eastAsia="MS PMincho" w:hAnsi="Baskerville Old Face"/>
        </w:rPr>
        <w:t>Attorney General.</w:t>
      </w:r>
      <w:r>
        <w:rPr>
          <w:rFonts w:eastAsia="MS PMincho"/>
        </w:rPr>
        <w:t>‎</w:t>
      </w:r>
    </w:p>
    <w:p w14:paraId="72294639" w14:textId="77777777" w:rsidR="001B3697" w:rsidRDefault="001B3697" w:rsidP="001B3697">
      <w:pPr>
        <w:tabs>
          <w:tab w:val="left" w:pos="4359"/>
          <w:tab w:val="right" w:pos="11117"/>
        </w:tabs>
        <w:rPr>
          <w:rFonts w:eastAsia="MS PMincho"/>
        </w:rPr>
      </w:pPr>
      <w:r>
        <w:rPr>
          <w:rFonts w:ascii="Baskerville Old Face" w:eastAsia="MS PMincho" w:hAnsi="Baskerville Old Face"/>
          <w:b/>
        </w:rPr>
        <w:t>Fraud Alerts and Security Freezes:</w:t>
      </w:r>
      <w:r>
        <w:rPr>
          <w:rFonts w:ascii="Baskerville Old Face" w:eastAsia="MS PMincho" w:hAnsi="Baskerville Old Face"/>
        </w:rPr>
        <w:t xml:space="preserve"> You may obtain information about fraud alerts and security freezes (also referred to as credit freezes), including how to place a fraud alert or security freeze, from the Federal Trade Commission or credit reporting agencies at the contact information provided above.  However, be aware that a fraud alert or security freeze may interfere with or delay legitimate requests for credit approval.  There is no charge to place or lift a security freeze.  You'll need to supply your name, address, date of birth, Social Security number and other personal information in </w:t>
      </w:r>
      <w:r>
        <w:rPr>
          <w:rFonts w:eastAsia="MS PMincho"/>
        </w:rPr>
        <w:t>‎</w:t>
      </w:r>
      <w:r>
        <w:rPr>
          <w:rFonts w:ascii="Baskerville Old Face" w:eastAsia="MS PMincho" w:hAnsi="Baskerville Old Face"/>
        </w:rPr>
        <w:t>order to place a security freeze on your credit.</w:t>
      </w:r>
      <w:r>
        <w:rPr>
          <w:rFonts w:eastAsia="MS PMincho"/>
        </w:rPr>
        <w:t>‎</w:t>
      </w:r>
    </w:p>
    <w:p w14:paraId="3477E188" w14:textId="77777777" w:rsidR="001B3697" w:rsidRDefault="001B3697" w:rsidP="001B3697">
      <w:pPr>
        <w:tabs>
          <w:tab w:val="left" w:pos="4359"/>
          <w:tab w:val="right" w:pos="10397"/>
        </w:tabs>
        <w:spacing w:before="120"/>
        <w:contextualSpacing/>
        <w:rPr>
          <w:rFonts w:eastAsia="MS PMincho"/>
        </w:rPr>
      </w:pPr>
      <w:r>
        <w:rPr>
          <w:rFonts w:ascii="Baskerville Old Face" w:eastAsia="MS PMincho" w:hAnsi="Baskerville Old Face"/>
          <w:u w:val="single"/>
        </w:rPr>
        <w:t>For residents of Massachusetts:</w:t>
      </w:r>
      <w:r>
        <w:rPr>
          <w:rFonts w:ascii="Baskerville Old Face" w:eastAsia="MS PMincho" w:hAnsi="Baskerville Old Face"/>
        </w:rPr>
        <w:t xml:space="preserve"> </w:t>
      </w:r>
      <w:r>
        <w:rPr>
          <w:rFonts w:eastAsia="MS PMincho"/>
        </w:rPr>
        <w:t>‎</w:t>
      </w:r>
    </w:p>
    <w:p w14:paraId="7613FCBD" w14:textId="77777777" w:rsidR="001B3697" w:rsidRDefault="001B3697" w:rsidP="001B3697">
      <w:pPr>
        <w:tabs>
          <w:tab w:val="left" w:pos="4359"/>
          <w:tab w:val="right" w:pos="10397"/>
        </w:tabs>
        <w:spacing w:before="120"/>
        <w:contextualSpacing/>
        <w:rPr>
          <w:rFonts w:ascii="Baskerville Old Face" w:eastAsia="MS PMincho" w:hAnsi="Baskerville Old Face"/>
        </w:rPr>
      </w:pPr>
      <w:r>
        <w:rPr>
          <w:rFonts w:ascii="Baskerville Old Face" w:eastAsia="MS PMincho" w:hAnsi="Baskerville Old Face"/>
        </w:rPr>
        <w:t xml:space="preserve">State law advises you that you have the right to obtain a police report.  </w:t>
      </w:r>
      <w:r w:rsidRPr="004D290E">
        <w:rPr>
          <w:rFonts w:ascii="Baskerville Old Face" w:eastAsia="MS PMincho" w:hAnsi="Baskerville Old Face"/>
        </w:rPr>
        <w:t>The consumer reporting agencies may require that you provide certain personal</w:t>
      </w:r>
      <w:r>
        <w:rPr>
          <w:rFonts w:ascii="Baskerville Old Face" w:eastAsia="MS PMincho" w:hAnsi="Baskerville Old Face"/>
        </w:rPr>
        <w:t xml:space="preserve"> </w:t>
      </w:r>
      <w:r w:rsidRPr="004D290E">
        <w:rPr>
          <w:rFonts w:ascii="Baskerville Old Face" w:eastAsia="MS PMincho" w:hAnsi="Baskerville Old Face"/>
        </w:rPr>
        <w:t>information (such as your name, Social Security number, date of birth, and address) and proper</w:t>
      </w:r>
      <w:r>
        <w:rPr>
          <w:rFonts w:ascii="Baskerville Old Face" w:eastAsia="MS PMincho" w:hAnsi="Baskerville Old Face"/>
        </w:rPr>
        <w:t xml:space="preserve"> </w:t>
      </w:r>
      <w:r w:rsidRPr="004D290E">
        <w:rPr>
          <w:rFonts w:ascii="Baskerville Old Face" w:eastAsia="MS PMincho" w:hAnsi="Baskerville Old Face"/>
        </w:rPr>
        <w:t>identification (such as a copy of a government-issued ID card and a bill or statement) prior to honoring</w:t>
      </w:r>
      <w:r>
        <w:rPr>
          <w:rFonts w:ascii="Baskerville Old Face" w:eastAsia="MS PMincho" w:hAnsi="Baskerville Old Face"/>
        </w:rPr>
        <w:t xml:space="preserve"> </w:t>
      </w:r>
      <w:r w:rsidRPr="004D290E">
        <w:rPr>
          <w:rFonts w:ascii="Baskerville Old Face" w:eastAsia="MS PMincho" w:hAnsi="Baskerville Old Face"/>
        </w:rPr>
        <w:t>your request to place a security freeze on your account</w:t>
      </w:r>
      <w:r>
        <w:rPr>
          <w:rFonts w:ascii="Baskerville Old Face" w:eastAsia="MS PMincho" w:hAnsi="Baskerville Old Face"/>
        </w:rPr>
        <w:t>, as described above</w:t>
      </w:r>
      <w:r w:rsidRPr="004D290E">
        <w:rPr>
          <w:rFonts w:ascii="Baskerville Old Face" w:eastAsia="MS PMincho" w:hAnsi="Baskerville Old Face"/>
        </w:rPr>
        <w:t xml:space="preserve">. </w:t>
      </w:r>
    </w:p>
    <w:p w14:paraId="77D3D2CC" w14:textId="77777777" w:rsidR="001B3697" w:rsidRPr="00D7735D" w:rsidRDefault="001B3697" w:rsidP="001B3697">
      <w:pPr>
        <w:pBdr>
          <w:top w:val="single" w:sz="4" w:space="8" w:color="000000"/>
          <w:between w:val="single" w:sz="4" w:space="8" w:color="000000"/>
        </w:pBdr>
        <w:spacing w:before="6"/>
        <w:contextualSpacing/>
        <w:rPr>
          <w:rFonts w:ascii="Baskerville Old Face" w:eastAsia="MS PMincho" w:hAnsi="Baskerville Old Face"/>
        </w:rPr>
      </w:pPr>
      <w:r w:rsidRPr="007D633C">
        <w:rPr>
          <w:rFonts w:ascii="Baskerville Old Face" w:eastAsia="MS PMincho" w:hAnsi="Baskerville Old Face"/>
          <w:u w:val="single"/>
        </w:rPr>
        <w:t>For residents of New Mexico</w:t>
      </w:r>
      <w:r>
        <w:rPr>
          <w:rFonts w:ascii="Baskerville Old Face" w:eastAsia="MS PMincho" w:hAnsi="Baskerville Old Face"/>
          <w:u w:val="single"/>
        </w:rPr>
        <w:t>:</w:t>
      </w:r>
      <w:r>
        <w:rPr>
          <w:rFonts w:ascii="Baskerville Old Face" w:eastAsia="MS PMincho" w:hAnsi="Baskerville Old Face"/>
          <w:u w:val="single"/>
        </w:rPr>
        <w:br/>
      </w:r>
      <w:r w:rsidRPr="00D7735D">
        <w:rPr>
          <w:rFonts w:ascii="Baskerville Old Face" w:eastAsia="MS PMincho" w:hAnsi="Baskerville Old Face"/>
        </w:rPr>
        <w:t xml:space="preserve">You have rights under the federal Fair Credit Reporting Act (“FCRA”).  These include, among others, the right to know what is in your file; to dispute incomplete or inaccurate information; and to have consumer reporting agencies correct or delete inaccurate, incomplete, or unverifiable information.  For more information about the FCRA, please visit https://files.consumerfinance.gov/f/201504_cfpb_summary_your-rights-under-fcra.pdf or www.ftc.gov. </w:t>
      </w:r>
    </w:p>
    <w:p w14:paraId="144ACAEE" w14:textId="77777777" w:rsidR="001B3697" w:rsidRDefault="001B3697" w:rsidP="001B3697">
      <w:pPr>
        <w:pBdr>
          <w:top w:val="single" w:sz="4" w:space="8" w:color="000000"/>
          <w:between w:val="single" w:sz="4" w:space="8" w:color="000000"/>
        </w:pBdr>
        <w:spacing w:before="6"/>
        <w:contextualSpacing/>
        <w:rPr>
          <w:rFonts w:ascii="Baskerville Old Face" w:eastAsia="MS PMincho" w:hAnsi="Baskerville Old Face"/>
          <w:u w:val="single"/>
        </w:rPr>
      </w:pPr>
      <w:r w:rsidRPr="007D633C">
        <w:rPr>
          <w:rFonts w:ascii="Baskerville Old Face" w:eastAsia="MS PMincho" w:hAnsi="Baskerville Old Face"/>
          <w:u w:val="single"/>
        </w:rPr>
        <w:t>For residents of New York</w:t>
      </w:r>
      <w:r>
        <w:rPr>
          <w:rFonts w:ascii="Baskerville Old Face" w:eastAsia="MS PMincho" w:hAnsi="Baskerville Old Face"/>
          <w:u w:val="single"/>
        </w:rPr>
        <w:t>:</w:t>
      </w:r>
      <w:r>
        <w:rPr>
          <w:rFonts w:ascii="Baskerville Old Face" w:eastAsia="MS PMincho" w:hAnsi="Baskerville Old Face"/>
          <w:u w:val="single"/>
        </w:rPr>
        <w:br/>
        <w:t xml:space="preserve">To contact the New York Attorney General; (800) 771-7755 or https;//ag.ny.gov/; To contact the Bureau of Internet and Technology (BIT); (212) 416-8433 or </w:t>
      </w:r>
      <w:proofErr w:type="gramStart"/>
      <w:r w:rsidRPr="007D633C">
        <w:rPr>
          <w:rFonts w:ascii="Baskerville Old Face" w:eastAsia="MS PMincho" w:hAnsi="Baskerville Old Face"/>
          <w:u w:val="single"/>
        </w:rPr>
        <w:t>https://ag.ny.gov/about/about-office/economic-justice-division#internet-technology</w:t>
      </w:r>
      <w:proofErr w:type="gramEnd"/>
    </w:p>
    <w:p w14:paraId="1457D8D1" w14:textId="77777777" w:rsidR="001B3697" w:rsidRPr="00252EB5" w:rsidRDefault="001B3697" w:rsidP="001B3697">
      <w:pPr>
        <w:pBdr>
          <w:top w:val="single" w:sz="4" w:space="8" w:color="000000"/>
          <w:between w:val="single" w:sz="4" w:space="8" w:color="000000"/>
        </w:pBdr>
        <w:spacing w:before="6"/>
        <w:contextualSpacing/>
        <w:rPr>
          <w:rFonts w:ascii="Baskerville Old Face" w:eastAsia="MS PMincho" w:hAnsi="Baskerville Old Face"/>
          <w:u w:val="single"/>
        </w:rPr>
      </w:pPr>
      <w:r>
        <w:rPr>
          <w:rFonts w:ascii="Baskerville Old Face" w:eastAsia="MS PMincho" w:hAnsi="Baskerville Old Face"/>
          <w:u w:val="single"/>
        </w:rPr>
        <w:t xml:space="preserve">For residents of Rhode Island: </w:t>
      </w:r>
    </w:p>
    <w:p w14:paraId="092580ED" w14:textId="77777777" w:rsidR="001B3697" w:rsidRDefault="001B3697" w:rsidP="001B3697">
      <w:pPr>
        <w:spacing w:before="36" w:after="120"/>
        <w:contextualSpacing/>
        <w:rPr>
          <w:rFonts w:ascii="Baskerville Old Face" w:eastAsia="MS PMincho" w:hAnsi="Baskerville Old Face"/>
        </w:rPr>
      </w:pPr>
      <w:r>
        <w:rPr>
          <w:rFonts w:ascii="Baskerville Old Face" w:eastAsia="MS PMincho" w:hAnsi="Baskerville Old Face"/>
        </w:rPr>
        <w:t xml:space="preserve">To contact the Rhode Island Attorney General; (401) 274-4400 or check </w:t>
      </w:r>
      <w:proofErr w:type="gramStart"/>
      <w:r>
        <w:rPr>
          <w:rFonts w:ascii="Baskerville Old Face" w:eastAsia="MS PMincho" w:hAnsi="Baskerville Old Face"/>
        </w:rPr>
        <w:t>http://www.riag.ri.gov/home/ContactUs.php</w:t>
      </w:r>
      <w:proofErr w:type="gramEnd"/>
      <w:r>
        <w:rPr>
          <w:rFonts w:ascii="Baskerville Old Face" w:eastAsia="MS PMincho" w:hAnsi="Baskerville Old Face"/>
        </w:rPr>
        <w:t xml:space="preserve"> </w:t>
      </w:r>
    </w:p>
    <w:p w14:paraId="7ECFC402" w14:textId="77777777" w:rsidR="001B3697" w:rsidRDefault="001B3697" w:rsidP="001B3697">
      <w:pPr>
        <w:pBdr>
          <w:top w:val="single" w:sz="4" w:space="8" w:color="000000"/>
          <w:between w:val="single" w:sz="4" w:space="8" w:color="000000"/>
        </w:pBdr>
        <w:spacing w:before="6"/>
        <w:contextualSpacing/>
        <w:rPr>
          <w:rFonts w:ascii="Baskerville Old Face" w:eastAsia="MS PMincho" w:hAnsi="Baskerville Old Face"/>
        </w:rPr>
      </w:pPr>
      <w:r>
        <w:rPr>
          <w:rFonts w:ascii="Baskerville Old Face" w:eastAsia="MS PMincho" w:hAnsi="Baskerville Old Face"/>
          <w:u w:val="single"/>
        </w:rPr>
        <w:t xml:space="preserve">For residents of Iowa: </w:t>
      </w:r>
    </w:p>
    <w:p w14:paraId="039F7E9C" w14:textId="77777777" w:rsidR="001B3697" w:rsidRPr="00D7735D" w:rsidRDefault="001B3697" w:rsidP="001B3697">
      <w:pPr>
        <w:spacing w:before="36" w:after="120"/>
        <w:contextualSpacing/>
        <w:rPr>
          <w:rFonts w:ascii="Baskerville Old Face" w:eastAsia="MS PMincho" w:hAnsi="Baskerville Old Face"/>
        </w:rPr>
      </w:pPr>
      <w:r w:rsidRPr="00D7735D">
        <w:rPr>
          <w:rFonts w:ascii="Baskerville Old Face" w:eastAsia="MS PMincho" w:hAnsi="Baskerville Old Face"/>
        </w:rPr>
        <w:t>State law advises you to report any suspected identity theft to law enforcement or to the Attorney General.</w:t>
      </w:r>
    </w:p>
    <w:p w14:paraId="18C8E025" w14:textId="77777777" w:rsidR="001B3697" w:rsidRDefault="001B3697" w:rsidP="001B3697">
      <w:pPr>
        <w:pBdr>
          <w:top w:val="single" w:sz="4" w:space="8" w:color="000000"/>
          <w:between w:val="single" w:sz="4" w:space="8" w:color="000000"/>
        </w:pBdr>
        <w:spacing w:before="8"/>
        <w:contextualSpacing/>
        <w:rPr>
          <w:rFonts w:ascii="Baskerville Old Face" w:eastAsia="MS PMincho" w:hAnsi="Baskerville Old Face"/>
          <w:u w:val="single"/>
        </w:rPr>
      </w:pPr>
      <w:r>
        <w:rPr>
          <w:rFonts w:ascii="Baskerville Old Face" w:eastAsia="MS PMincho" w:hAnsi="Baskerville Old Face"/>
          <w:u w:val="single"/>
        </w:rPr>
        <w:t xml:space="preserve">For residents of Oregon: </w:t>
      </w:r>
    </w:p>
    <w:p w14:paraId="6D4BAB21" w14:textId="77777777" w:rsidR="001B3697" w:rsidRDefault="001B3697" w:rsidP="001B3697">
      <w:pPr>
        <w:spacing w:after="120"/>
        <w:contextualSpacing/>
        <w:rPr>
          <w:rFonts w:ascii="Baskerville Old Face" w:eastAsia="MS PMincho" w:hAnsi="Baskerville Old Face"/>
        </w:rPr>
      </w:pPr>
      <w:r>
        <w:rPr>
          <w:rFonts w:ascii="Baskerville Old Face" w:eastAsia="MS PMincho" w:hAnsi="Baskerville Old Face"/>
        </w:rPr>
        <w:t>State law advises you to report any suspected identity theft to law enforcement, as well as the FTC and the Attorney General</w:t>
      </w:r>
    </w:p>
    <w:p w14:paraId="0AF0F9F7" w14:textId="77777777" w:rsidR="001B3697" w:rsidRDefault="001B3697" w:rsidP="001B3697">
      <w:pPr>
        <w:pBdr>
          <w:top w:val="single" w:sz="4" w:space="8" w:color="000000"/>
          <w:between w:val="single" w:sz="4" w:space="8" w:color="000000"/>
        </w:pBdr>
        <w:spacing w:before="6"/>
        <w:contextualSpacing/>
        <w:rPr>
          <w:rFonts w:ascii="Baskerville Old Face" w:eastAsia="MS PMincho" w:hAnsi="Baskerville Old Face"/>
          <w:u w:val="single"/>
        </w:rPr>
      </w:pPr>
      <w:r>
        <w:rPr>
          <w:rFonts w:ascii="Baskerville Old Face" w:eastAsia="MS PMincho" w:hAnsi="Baskerville Old Face"/>
          <w:u w:val="single"/>
        </w:rPr>
        <w:t xml:space="preserve">For residents of Maryland, </w:t>
      </w:r>
      <w:proofErr w:type="gramStart"/>
      <w:r>
        <w:rPr>
          <w:rFonts w:ascii="Baskerville Old Face" w:eastAsia="MS PMincho" w:hAnsi="Baskerville Old Face"/>
          <w:u w:val="single"/>
        </w:rPr>
        <w:t>North Carolina</w:t>
      </w:r>
      <w:proofErr w:type="gramEnd"/>
      <w:r>
        <w:rPr>
          <w:rFonts w:ascii="Baskerville Old Face" w:eastAsia="MS PMincho" w:hAnsi="Baskerville Old Face"/>
          <w:u w:val="single"/>
        </w:rPr>
        <w:t xml:space="preserve"> and the District of Columbia: </w:t>
      </w:r>
    </w:p>
    <w:p w14:paraId="59B23EA3" w14:textId="77777777" w:rsidR="001B3697" w:rsidRDefault="001B3697" w:rsidP="001B3697">
      <w:pPr>
        <w:ind w:right="72"/>
        <w:contextualSpacing/>
        <w:rPr>
          <w:rFonts w:ascii="Baskerville Old Face" w:eastAsia="MS PMincho" w:hAnsi="Baskerville Old Face"/>
        </w:rPr>
      </w:pPr>
      <w:r>
        <w:rPr>
          <w:rFonts w:ascii="Baskerville Old Face" w:eastAsia="MS PMincho" w:hAnsi="Baskerville Old Face"/>
        </w:rPr>
        <w:lastRenderedPageBreak/>
        <w:t>You can obtain information from the Maryland, North Carolina, and District of Columbia Offices of the Attorney General about steps you can take to avoid identity theft.</w:t>
      </w:r>
    </w:p>
    <w:p w14:paraId="2619DF1D" w14:textId="77777777" w:rsidR="001B3697" w:rsidRDefault="001B3697" w:rsidP="001B3697">
      <w:pPr>
        <w:tabs>
          <w:tab w:val="left" w:pos="4140"/>
          <w:tab w:val="left" w:pos="7740"/>
          <w:tab w:val="right" w:pos="10287"/>
        </w:tabs>
        <w:spacing w:after="0" w:line="240" w:lineRule="auto"/>
        <w:rPr>
          <w:rFonts w:ascii="Baskerville Old Face" w:eastAsia="MS PMincho" w:hAnsi="Baskerville Old Face"/>
          <w:b/>
          <w:bCs/>
        </w:rPr>
      </w:pPr>
      <w:r>
        <w:rPr>
          <w:rFonts w:ascii="Baskerville Old Face" w:eastAsia="MS PMincho" w:hAnsi="Baskerville Old Face"/>
          <w:b/>
          <w:bCs/>
        </w:rPr>
        <w:t xml:space="preserve">Maryland Office of the Attorney General </w:t>
      </w:r>
      <w:r>
        <w:rPr>
          <w:rFonts w:ascii="Baskerville Old Face" w:eastAsia="MS PMincho" w:hAnsi="Baskerville Old Face"/>
          <w:b/>
          <w:bCs/>
        </w:rPr>
        <w:tab/>
        <w:t xml:space="preserve">North Carolina Office of the Attorney General  </w:t>
      </w:r>
    </w:p>
    <w:p w14:paraId="49912497" w14:textId="77777777" w:rsidR="001B3697" w:rsidRDefault="001B3697" w:rsidP="001B3697">
      <w:pPr>
        <w:tabs>
          <w:tab w:val="left" w:pos="4140"/>
          <w:tab w:val="left" w:pos="7740"/>
          <w:tab w:val="right" w:pos="10479"/>
        </w:tabs>
        <w:spacing w:after="0" w:line="240" w:lineRule="auto"/>
        <w:rPr>
          <w:rFonts w:ascii="Baskerville Old Face" w:eastAsia="MS PMincho" w:hAnsi="Baskerville Old Face"/>
        </w:rPr>
      </w:pPr>
      <w:r>
        <w:rPr>
          <w:rFonts w:ascii="Baskerville Old Face" w:eastAsia="MS PMincho" w:hAnsi="Baskerville Old Face"/>
        </w:rPr>
        <w:t>Consumer Protection Division</w:t>
      </w:r>
      <w:r>
        <w:rPr>
          <w:rFonts w:ascii="Baskerville Old Face" w:eastAsia="MS PMincho" w:hAnsi="Baskerville Old Face"/>
        </w:rPr>
        <w:tab/>
        <w:t xml:space="preserve">Consumer Protection Division                       </w:t>
      </w:r>
      <w:r>
        <w:rPr>
          <w:rFonts w:ascii="Baskerville Old Face" w:eastAsia="MS PMincho" w:hAnsi="Baskerville Old Face"/>
        </w:rPr>
        <w:tab/>
      </w:r>
    </w:p>
    <w:p w14:paraId="60359284" w14:textId="77777777" w:rsidR="001B3697" w:rsidRDefault="001B3697" w:rsidP="001B3697">
      <w:pPr>
        <w:tabs>
          <w:tab w:val="left" w:pos="4140"/>
          <w:tab w:val="left" w:pos="7740"/>
          <w:tab w:val="right" w:pos="9845"/>
        </w:tabs>
        <w:spacing w:after="0" w:line="240" w:lineRule="auto"/>
        <w:rPr>
          <w:rFonts w:ascii="Baskerville Old Face" w:eastAsia="MS PMincho" w:hAnsi="Baskerville Old Face"/>
        </w:rPr>
      </w:pPr>
      <w:r>
        <w:rPr>
          <w:rFonts w:ascii="Baskerville Old Face" w:eastAsia="MS PMincho" w:hAnsi="Baskerville Old Face"/>
        </w:rPr>
        <w:t>200 St. Paul Place</w:t>
      </w:r>
      <w:r>
        <w:rPr>
          <w:rFonts w:ascii="Baskerville Old Face" w:eastAsia="MS PMincho" w:hAnsi="Baskerville Old Face"/>
        </w:rPr>
        <w:tab/>
        <w:t xml:space="preserve">9001 Mail Service Center                                    </w:t>
      </w:r>
      <w:r>
        <w:rPr>
          <w:rFonts w:ascii="Baskerville Old Face" w:eastAsia="MS PMincho" w:hAnsi="Baskerville Old Face"/>
        </w:rPr>
        <w:tab/>
      </w:r>
    </w:p>
    <w:p w14:paraId="0242ADBF" w14:textId="77777777" w:rsidR="001B3697" w:rsidRDefault="001B3697" w:rsidP="001B3697">
      <w:pPr>
        <w:tabs>
          <w:tab w:val="left" w:pos="4140"/>
          <w:tab w:val="left" w:pos="7740"/>
          <w:tab w:val="right" w:pos="10620"/>
        </w:tabs>
        <w:spacing w:after="0" w:line="240" w:lineRule="auto"/>
        <w:rPr>
          <w:rFonts w:ascii="Baskerville Old Face" w:eastAsia="MS PMincho" w:hAnsi="Baskerville Old Face"/>
        </w:rPr>
      </w:pPr>
      <w:r>
        <w:rPr>
          <w:rFonts w:ascii="Baskerville Old Face" w:eastAsia="MS PMincho" w:hAnsi="Baskerville Old Face"/>
        </w:rPr>
        <w:t>Baltimore, MD 21202</w:t>
      </w:r>
      <w:r>
        <w:rPr>
          <w:rFonts w:ascii="Baskerville Old Face" w:eastAsia="MS PMincho" w:hAnsi="Baskerville Old Face"/>
        </w:rPr>
        <w:tab/>
        <w:t xml:space="preserve">Raleigh, NC 27699-9001                               </w:t>
      </w:r>
      <w:r>
        <w:rPr>
          <w:rFonts w:ascii="Baskerville Old Face" w:eastAsia="MS PMincho" w:hAnsi="Baskerville Old Face"/>
        </w:rPr>
        <w:tab/>
      </w:r>
    </w:p>
    <w:p w14:paraId="5310190E" w14:textId="77777777" w:rsidR="001B3697" w:rsidRDefault="001B3697" w:rsidP="001B3697">
      <w:pPr>
        <w:tabs>
          <w:tab w:val="left" w:pos="4140"/>
          <w:tab w:val="left" w:pos="7740"/>
        </w:tabs>
        <w:spacing w:after="0" w:line="240" w:lineRule="auto"/>
        <w:rPr>
          <w:rFonts w:ascii="Baskerville Old Face" w:eastAsia="MS PMincho" w:hAnsi="Baskerville Old Face"/>
        </w:rPr>
      </w:pPr>
      <w:r>
        <w:rPr>
          <w:rFonts w:ascii="Baskerville Old Face" w:eastAsia="MS PMincho" w:hAnsi="Baskerville Old Face"/>
        </w:rPr>
        <w:t>1-888-743-0023</w:t>
      </w:r>
      <w:r>
        <w:rPr>
          <w:rFonts w:ascii="Baskerville Old Face" w:eastAsia="MS PMincho" w:hAnsi="Baskerville Old Face"/>
        </w:rPr>
        <w:tab/>
        <w:t>1-877-566-7226</w:t>
      </w:r>
      <w:r>
        <w:rPr>
          <w:rFonts w:ascii="Baskerville Old Face" w:eastAsia="MS PMincho" w:hAnsi="Baskerville Old Face"/>
        </w:rPr>
        <w:tab/>
        <w:t xml:space="preserve"> </w:t>
      </w:r>
    </w:p>
    <w:p w14:paraId="2B9E0F6C" w14:textId="77777777" w:rsidR="001B3697" w:rsidRDefault="001B3697" w:rsidP="001B3697">
      <w:pPr>
        <w:spacing w:after="0" w:line="240" w:lineRule="auto"/>
        <w:rPr>
          <w:rFonts w:ascii="Baskerville Old Face" w:eastAsia="MS PMincho" w:hAnsi="Baskerville Old Face"/>
          <w:u w:val="single"/>
        </w:rPr>
      </w:pPr>
      <w:r w:rsidRPr="002371E6">
        <w:rPr>
          <w:rFonts w:ascii="Baskerville Old Face" w:eastAsia="MS PMincho" w:hAnsi="Baskerville Old Face"/>
        </w:rPr>
        <w:t>www.oag.state.md.us</w:t>
      </w:r>
      <w:r>
        <w:rPr>
          <w:rFonts w:ascii="Baskerville Old Face" w:eastAsia="MS PMincho" w:hAnsi="Baskerville Old Face"/>
        </w:rPr>
        <w:tab/>
      </w:r>
      <w:r>
        <w:rPr>
          <w:rFonts w:ascii="Baskerville Old Face" w:eastAsia="MS PMincho" w:hAnsi="Baskerville Old Face"/>
        </w:rPr>
        <w:tab/>
      </w:r>
      <w:r>
        <w:rPr>
          <w:rFonts w:ascii="Baskerville Old Face" w:eastAsia="MS PMincho" w:hAnsi="Baskerville Old Face"/>
        </w:rPr>
        <w:tab/>
        <w:t xml:space="preserve">           </w:t>
      </w:r>
      <w:r w:rsidRPr="00B516FD">
        <w:rPr>
          <w:rFonts w:ascii="Baskerville Old Face" w:eastAsia="MS PMincho" w:hAnsi="Baskerville Old Face"/>
          <w:u w:val="single"/>
        </w:rPr>
        <w:t>www.ncdoj.co</w:t>
      </w:r>
    </w:p>
    <w:p w14:paraId="69C26AD6" w14:textId="77777777" w:rsidR="001B3697" w:rsidRPr="00901DE3" w:rsidRDefault="001B3697" w:rsidP="001B3697">
      <w:pPr>
        <w:tabs>
          <w:tab w:val="right" w:pos="5490"/>
        </w:tabs>
        <w:spacing w:after="0" w:line="240" w:lineRule="auto"/>
        <w:rPr>
          <w:rFonts w:ascii="Baskerville Old Face" w:eastAsia="MS PMincho" w:hAnsi="Baskerville Old Face"/>
          <w:szCs w:val="20"/>
          <w:u w:val="single"/>
        </w:rPr>
      </w:pPr>
    </w:p>
    <w:p w14:paraId="62899451" w14:textId="77777777" w:rsidR="001B3697" w:rsidRPr="00B516FD" w:rsidRDefault="001B3697" w:rsidP="001B3697">
      <w:pPr>
        <w:tabs>
          <w:tab w:val="right" w:pos="5490"/>
        </w:tabs>
        <w:spacing w:after="0" w:line="240" w:lineRule="auto"/>
        <w:rPr>
          <w:rFonts w:ascii="Baskerville Old Face" w:hAnsi="Baskerville Old Face"/>
          <w:b/>
          <w:szCs w:val="20"/>
        </w:rPr>
      </w:pPr>
      <w:r w:rsidRPr="00B516FD">
        <w:rPr>
          <w:rFonts w:ascii="Baskerville Old Face" w:hAnsi="Baskerville Old Face"/>
          <w:b/>
          <w:szCs w:val="20"/>
        </w:rPr>
        <w:t>Office of the Attorney General for the District of Columbia</w:t>
      </w:r>
    </w:p>
    <w:p w14:paraId="530BDBF0" w14:textId="77777777" w:rsidR="001B3697" w:rsidRPr="00B516FD" w:rsidRDefault="001B3697" w:rsidP="001B3697">
      <w:pPr>
        <w:tabs>
          <w:tab w:val="right" w:pos="5490"/>
        </w:tabs>
        <w:spacing w:after="0" w:line="240" w:lineRule="auto"/>
        <w:rPr>
          <w:rFonts w:ascii="Baskerville Old Face" w:hAnsi="Baskerville Old Face"/>
          <w:bCs/>
          <w:szCs w:val="20"/>
        </w:rPr>
      </w:pPr>
      <w:r w:rsidRPr="00B516FD">
        <w:rPr>
          <w:rFonts w:ascii="Baskerville Old Face" w:hAnsi="Baskerville Old Face"/>
          <w:bCs/>
          <w:szCs w:val="20"/>
        </w:rPr>
        <w:t>400 6th Street NW</w:t>
      </w:r>
    </w:p>
    <w:p w14:paraId="09017157" w14:textId="77777777" w:rsidR="001B3697" w:rsidRPr="00B516FD" w:rsidRDefault="001B3697" w:rsidP="001B3697">
      <w:pPr>
        <w:tabs>
          <w:tab w:val="right" w:pos="5490"/>
        </w:tabs>
        <w:spacing w:after="0" w:line="240" w:lineRule="auto"/>
        <w:rPr>
          <w:rFonts w:ascii="Baskerville Old Face" w:hAnsi="Baskerville Old Face"/>
          <w:bCs/>
          <w:szCs w:val="20"/>
        </w:rPr>
      </w:pPr>
      <w:r w:rsidRPr="00B516FD">
        <w:rPr>
          <w:rFonts w:ascii="Baskerville Old Face" w:hAnsi="Baskerville Old Face"/>
          <w:bCs/>
          <w:szCs w:val="20"/>
        </w:rPr>
        <w:t>Washington, D.C. 20001</w:t>
      </w:r>
    </w:p>
    <w:p w14:paraId="1765C058" w14:textId="77777777" w:rsidR="001B3697" w:rsidRPr="00B516FD" w:rsidRDefault="001B3697" w:rsidP="001B3697">
      <w:pPr>
        <w:tabs>
          <w:tab w:val="right" w:pos="5490"/>
        </w:tabs>
        <w:spacing w:after="0" w:line="240" w:lineRule="auto"/>
        <w:rPr>
          <w:rFonts w:ascii="Baskerville Old Face" w:hAnsi="Baskerville Old Face"/>
          <w:bCs/>
          <w:szCs w:val="20"/>
        </w:rPr>
      </w:pPr>
      <w:r w:rsidRPr="00B516FD">
        <w:rPr>
          <w:rFonts w:ascii="Baskerville Old Face" w:hAnsi="Baskerville Old Face"/>
          <w:bCs/>
          <w:szCs w:val="20"/>
        </w:rPr>
        <w:t>(202)727-3400</w:t>
      </w:r>
    </w:p>
    <w:p w14:paraId="3590AA1D" w14:textId="77777777" w:rsidR="001B3697" w:rsidRPr="00B516FD" w:rsidRDefault="001B3697" w:rsidP="001B3697">
      <w:pPr>
        <w:tabs>
          <w:tab w:val="right" w:pos="5490"/>
        </w:tabs>
        <w:spacing w:after="0" w:line="240" w:lineRule="auto"/>
        <w:rPr>
          <w:rFonts w:ascii="Baskerville Old Face" w:hAnsi="Baskerville Old Face"/>
          <w:bCs/>
          <w:szCs w:val="20"/>
        </w:rPr>
      </w:pPr>
      <w:r w:rsidRPr="00B516FD">
        <w:rPr>
          <w:rFonts w:ascii="Baskerville Old Face" w:hAnsi="Baskerville Old Face"/>
          <w:bCs/>
          <w:szCs w:val="20"/>
        </w:rPr>
        <w:t>www.oag.dc.gov</w:t>
      </w:r>
    </w:p>
    <w:p w14:paraId="73BF1B92" w14:textId="77777777" w:rsidR="001B3697" w:rsidRPr="00071C51" w:rsidRDefault="001B3697">
      <w:pPr>
        <w:spacing w:after="0" w:line="240" w:lineRule="auto"/>
        <w:ind w:left="187" w:right="720"/>
        <w:rPr>
          <w:rFonts w:ascii="Arial" w:eastAsia="Calibri" w:hAnsi="Arial" w:cs="Arial"/>
          <w:color w:val="auto"/>
          <w:sz w:val="16"/>
          <w:szCs w:val="16"/>
        </w:rPr>
      </w:pPr>
    </w:p>
    <w:sectPr w:rsidR="001B3697" w:rsidRPr="00071C51" w:rsidSect="007A63ED">
      <w:headerReference w:type="first" r:id="rId8"/>
      <w:pgSz w:w="12240" w:h="15840"/>
      <w:pgMar w:top="720" w:right="720" w:bottom="907" w:left="720" w:header="288" w:footer="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47E6AE" w14:textId="77777777" w:rsidR="00774780" w:rsidRDefault="00774780">
      <w:pPr>
        <w:spacing w:after="0" w:line="240" w:lineRule="auto"/>
      </w:pPr>
      <w:r>
        <w:separator/>
      </w:r>
    </w:p>
  </w:endnote>
  <w:endnote w:type="continuationSeparator" w:id="0">
    <w:p w14:paraId="1DE81E55" w14:textId="77777777" w:rsidR="00774780" w:rsidRDefault="007747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yriad Pro">
    <w:altName w:val="Corbel"/>
    <w:panose1 w:val="00000000000000000000"/>
    <w:charset w:val="00"/>
    <w:family w:val="swiss"/>
    <w:notTrueType/>
    <w:pitch w:val="variable"/>
    <w:sig w:usb0="20000287" w:usb1="00000001" w:usb2="00000000" w:usb3="00000000" w:csb0="0000019F" w:csb1="00000000"/>
  </w:font>
  <w:font w:name="Myriad Pro Light">
    <w:altName w:val="Corbel"/>
    <w:panose1 w:val="00000000000000000000"/>
    <w:charset w:val="00"/>
    <w:family w:val="swiss"/>
    <w:notTrueType/>
    <w:pitch w:val="variable"/>
    <w:sig w:usb0="2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useo Sans 500">
    <w:altName w:val="Times New Roman"/>
    <w:charset w:val="00"/>
    <w:family w:val="auto"/>
    <w:pitch w:val="variable"/>
    <w:sig w:usb0="A00000AF" w:usb1="4000004B"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Baskerville Old Face">
    <w:panose1 w:val="02020602080505020303"/>
    <w:charset w:val="00"/>
    <w:family w:val="roman"/>
    <w:pitch w:val="variable"/>
    <w:sig w:usb0="00000003" w:usb1="00000000" w:usb2="00000000" w:usb3="00000000" w:csb0="00000001" w:csb1="00000000"/>
  </w:font>
  <w:font w:name="MS PMincho">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DC0AEA" w14:textId="77777777" w:rsidR="00774780" w:rsidRDefault="00774780">
      <w:pPr>
        <w:spacing w:after="0" w:line="240" w:lineRule="auto"/>
      </w:pPr>
      <w:r>
        <w:separator/>
      </w:r>
    </w:p>
  </w:footnote>
  <w:footnote w:type="continuationSeparator" w:id="0">
    <w:p w14:paraId="259F70B2" w14:textId="77777777" w:rsidR="00774780" w:rsidRDefault="007747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08F86" w14:textId="77777777" w:rsidR="00CA6304" w:rsidRPr="007B7E88" w:rsidRDefault="00CA6304" w:rsidP="00CA6304">
    <w:pPr>
      <w:pStyle w:val="Document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9944EE"/>
    <w:multiLevelType w:val="hybridMultilevel"/>
    <w:tmpl w:val="54AE32EE"/>
    <w:lvl w:ilvl="0" w:tplc="3D9011FA">
      <w:start w:val="1"/>
      <w:numFmt w:val="decimal"/>
      <w:pStyle w:val="Heading31"/>
      <w:lvlText w:val="%1."/>
      <w:lvlJc w:val="left"/>
      <w:pPr>
        <w:ind w:left="720" w:hanging="360"/>
      </w:pPr>
      <w:rPr>
        <w:rFonts w:hint="default"/>
        <w:color w:val="3A67B8"/>
      </w:rPr>
    </w:lvl>
    <w:lvl w:ilvl="1" w:tplc="0304142E" w:tentative="1">
      <w:start w:val="1"/>
      <w:numFmt w:val="lowerLetter"/>
      <w:lvlText w:val="%2."/>
      <w:lvlJc w:val="left"/>
      <w:pPr>
        <w:ind w:left="1440" w:hanging="360"/>
      </w:pPr>
    </w:lvl>
    <w:lvl w:ilvl="2" w:tplc="8356E83A" w:tentative="1">
      <w:start w:val="1"/>
      <w:numFmt w:val="lowerRoman"/>
      <w:lvlText w:val="%3."/>
      <w:lvlJc w:val="right"/>
      <w:pPr>
        <w:ind w:left="2160" w:hanging="180"/>
      </w:pPr>
    </w:lvl>
    <w:lvl w:ilvl="3" w:tplc="B53A10EA" w:tentative="1">
      <w:start w:val="1"/>
      <w:numFmt w:val="decimal"/>
      <w:lvlText w:val="%4."/>
      <w:lvlJc w:val="left"/>
      <w:pPr>
        <w:ind w:left="2880" w:hanging="360"/>
      </w:pPr>
    </w:lvl>
    <w:lvl w:ilvl="4" w:tplc="3FA88214" w:tentative="1">
      <w:start w:val="1"/>
      <w:numFmt w:val="lowerLetter"/>
      <w:lvlText w:val="%5."/>
      <w:lvlJc w:val="left"/>
      <w:pPr>
        <w:ind w:left="3600" w:hanging="360"/>
      </w:pPr>
    </w:lvl>
    <w:lvl w:ilvl="5" w:tplc="E068B2BC" w:tentative="1">
      <w:start w:val="1"/>
      <w:numFmt w:val="lowerRoman"/>
      <w:lvlText w:val="%6."/>
      <w:lvlJc w:val="right"/>
      <w:pPr>
        <w:ind w:left="4320" w:hanging="180"/>
      </w:pPr>
    </w:lvl>
    <w:lvl w:ilvl="6" w:tplc="5B449714" w:tentative="1">
      <w:start w:val="1"/>
      <w:numFmt w:val="decimal"/>
      <w:lvlText w:val="%7."/>
      <w:lvlJc w:val="left"/>
      <w:pPr>
        <w:ind w:left="5040" w:hanging="360"/>
      </w:pPr>
    </w:lvl>
    <w:lvl w:ilvl="7" w:tplc="7EF4EB90" w:tentative="1">
      <w:start w:val="1"/>
      <w:numFmt w:val="lowerLetter"/>
      <w:lvlText w:val="%8."/>
      <w:lvlJc w:val="left"/>
      <w:pPr>
        <w:ind w:left="5760" w:hanging="360"/>
      </w:pPr>
    </w:lvl>
    <w:lvl w:ilvl="8" w:tplc="8A8A4B1C" w:tentative="1">
      <w:start w:val="1"/>
      <w:numFmt w:val="lowerRoman"/>
      <w:lvlText w:val="%9."/>
      <w:lvlJc w:val="right"/>
      <w:pPr>
        <w:ind w:left="6480" w:hanging="180"/>
      </w:pPr>
    </w:lvl>
  </w:abstractNum>
  <w:abstractNum w:abstractNumId="1" w15:restartNumberingAfterBreak="0">
    <w:nsid w:val="15620F4E"/>
    <w:multiLevelType w:val="hybridMultilevel"/>
    <w:tmpl w:val="B0EAA2F0"/>
    <w:lvl w:ilvl="0" w:tplc="1BE46A9E">
      <w:start w:val="1"/>
      <w:numFmt w:val="bullet"/>
      <w:lvlText w:val=""/>
      <w:lvlJc w:val="left"/>
      <w:pPr>
        <w:ind w:left="900" w:hanging="360"/>
      </w:pPr>
      <w:rPr>
        <w:rFonts w:ascii="Wingdings" w:hAnsi="Wingdings" w:hint="default"/>
      </w:rPr>
    </w:lvl>
    <w:lvl w:ilvl="1" w:tplc="9B520688" w:tentative="1">
      <w:start w:val="1"/>
      <w:numFmt w:val="bullet"/>
      <w:lvlText w:val="o"/>
      <w:lvlJc w:val="left"/>
      <w:pPr>
        <w:ind w:left="1620" w:hanging="360"/>
      </w:pPr>
      <w:rPr>
        <w:rFonts w:ascii="Courier New" w:hAnsi="Courier New" w:cs="Courier New" w:hint="default"/>
      </w:rPr>
    </w:lvl>
    <w:lvl w:ilvl="2" w:tplc="F3DE4A66" w:tentative="1">
      <w:start w:val="1"/>
      <w:numFmt w:val="bullet"/>
      <w:lvlText w:val=""/>
      <w:lvlJc w:val="left"/>
      <w:pPr>
        <w:ind w:left="2340" w:hanging="360"/>
      </w:pPr>
      <w:rPr>
        <w:rFonts w:ascii="Wingdings" w:hAnsi="Wingdings" w:hint="default"/>
      </w:rPr>
    </w:lvl>
    <w:lvl w:ilvl="3" w:tplc="A2F2BAB4" w:tentative="1">
      <w:start w:val="1"/>
      <w:numFmt w:val="bullet"/>
      <w:lvlText w:val=""/>
      <w:lvlJc w:val="left"/>
      <w:pPr>
        <w:ind w:left="3060" w:hanging="360"/>
      </w:pPr>
      <w:rPr>
        <w:rFonts w:ascii="Symbol" w:hAnsi="Symbol" w:hint="default"/>
      </w:rPr>
    </w:lvl>
    <w:lvl w:ilvl="4" w:tplc="3070BC3C" w:tentative="1">
      <w:start w:val="1"/>
      <w:numFmt w:val="bullet"/>
      <w:lvlText w:val="o"/>
      <w:lvlJc w:val="left"/>
      <w:pPr>
        <w:ind w:left="3780" w:hanging="360"/>
      </w:pPr>
      <w:rPr>
        <w:rFonts w:ascii="Courier New" w:hAnsi="Courier New" w:cs="Courier New" w:hint="default"/>
      </w:rPr>
    </w:lvl>
    <w:lvl w:ilvl="5" w:tplc="F3D25C12" w:tentative="1">
      <w:start w:val="1"/>
      <w:numFmt w:val="bullet"/>
      <w:lvlText w:val=""/>
      <w:lvlJc w:val="left"/>
      <w:pPr>
        <w:ind w:left="4500" w:hanging="360"/>
      </w:pPr>
      <w:rPr>
        <w:rFonts w:ascii="Wingdings" w:hAnsi="Wingdings" w:hint="default"/>
      </w:rPr>
    </w:lvl>
    <w:lvl w:ilvl="6" w:tplc="B3569B2C" w:tentative="1">
      <w:start w:val="1"/>
      <w:numFmt w:val="bullet"/>
      <w:lvlText w:val=""/>
      <w:lvlJc w:val="left"/>
      <w:pPr>
        <w:ind w:left="5220" w:hanging="360"/>
      </w:pPr>
      <w:rPr>
        <w:rFonts w:ascii="Symbol" w:hAnsi="Symbol" w:hint="default"/>
      </w:rPr>
    </w:lvl>
    <w:lvl w:ilvl="7" w:tplc="6E70593C" w:tentative="1">
      <w:start w:val="1"/>
      <w:numFmt w:val="bullet"/>
      <w:lvlText w:val="o"/>
      <w:lvlJc w:val="left"/>
      <w:pPr>
        <w:ind w:left="5940" w:hanging="360"/>
      </w:pPr>
      <w:rPr>
        <w:rFonts w:ascii="Courier New" w:hAnsi="Courier New" w:cs="Courier New" w:hint="default"/>
      </w:rPr>
    </w:lvl>
    <w:lvl w:ilvl="8" w:tplc="EDB27666" w:tentative="1">
      <w:start w:val="1"/>
      <w:numFmt w:val="bullet"/>
      <w:lvlText w:val=""/>
      <w:lvlJc w:val="left"/>
      <w:pPr>
        <w:ind w:left="6660" w:hanging="360"/>
      </w:pPr>
      <w:rPr>
        <w:rFonts w:ascii="Wingdings" w:hAnsi="Wingdings" w:hint="default"/>
      </w:rPr>
    </w:lvl>
  </w:abstractNum>
  <w:abstractNum w:abstractNumId="2" w15:restartNumberingAfterBreak="0">
    <w:nsid w:val="163C42A8"/>
    <w:multiLevelType w:val="hybridMultilevel"/>
    <w:tmpl w:val="ADBECC66"/>
    <w:lvl w:ilvl="0" w:tplc="A590EF2E">
      <w:start w:val="1"/>
      <w:numFmt w:val="decimal"/>
      <w:lvlText w:val="%1)"/>
      <w:lvlJc w:val="left"/>
      <w:pPr>
        <w:ind w:left="1980" w:hanging="360"/>
      </w:pPr>
    </w:lvl>
    <w:lvl w:ilvl="1" w:tplc="7764D2EA" w:tentative="1">
      <w:start w:val="1"/>
      <w:numFmt w:val="lowerLetter"/>
      <w:lvlText w:val="%2."/>
      <w:lvlJc w:val="left"/>
      <w:pPr>
        <w:ind w:left="2700" w:hanging="360"/>
      </w:pPr>
    </w:lvl>
    <w:lvl w:ilvl="2" w:tplc="FE9A00DC" w:tentative="1">
      <w:start w:val="1"/>
      <w:numFmt w:val="lowerRoman"/>
      <w:lvlText w:val="%3."/>
      <w:lvlJc w:val="right"/>
      <w:pPr>
        <w:ind w:left="3420" w:hanging="180"/>
      </w:pPr>
    </w:lvl>
    <w:lvl w:ilvl="3" w:tplc="713432C8" w:tentative="1">
      <w:start w:val="1"/>
      <w:numFmt w:val="decimal"/>
      <w:lvlText w:val="%4."/>
      <w:lvlJc w:val="left"/>
      <w:pPr>
        <w:ind w:left="4140" w:hanging="360"/>
      </w:pPr>
    </w:lvl>
    <w:lvl w:ilvl="4" w:tplc="683886B8" w:tentative="1">
      <w:start w:val="1"/>
      <w:numFmt w:val="lowerLetter"/>
      <w:lvlText w:val="%5."/>
      <w:lvlJc w:val="left"/>
      <w:pPr>
        <w:ind w:left="4860" w:hanging="360"/>
      </w:pPr>
    </w:lvl>
    <w:lvl w:ilvl="5" w:tplc="BE10FF40" w:tentative="1">
      <w:start w:val="1"/>
      <w:numFmt w:val="lowerRoman"/>
      <w:lvlText w:val="%6."/>
      <w:lvlJc w:val="right"/>
      <w:pPr>
        <w:ind w:left="5580" w:hanging="180"/>
      </w:pPr>
    </w:lvl>
    <w:lvl w:ilvl="6" w:tplc="DBF613B4" w:tentative="1">
      <w:start w:val="1"/>
      <w:numFmt w:val="decimal"/>
      <w:lvlText w:val="%7."/>
      <w:lvlJc w:val="left"/>
      <w:pPr>
        <w:ind w:left="6300" w:hanging="360"/>
      </w:pPr>
    </w:lvl>
    <w:lvl w:ilvl="7" w:tplc="4312689E" w:tentative="1">
      <w:start w:val="1"/>
      <w:numFmt w:val="lowerLetter"/>
      <w:lvlText w:val="%8."/>
      <w:lvlJc w:val="left"/>
      <w:pPr>
        <w:ind w:left="7020" w:hanging="360"/>
      </w:pPr>
    </w:lvl>
    <w:lvl w:ilvl="8" w:tplc="04A0C1F2" w:tentative="1">
      <w:start w:val="1"/>
      <w:numFmt w:val="lowerRoman"/>
      <w:lvlText w:val="%9."/>
      <w:lvlJc w:val="right"/>
      <w:pPr>
        <w:ind w:left="7740" w:hanging="180"/>
      </w:pPr>
    </w:lvl>
  </w:abstractNum>
  <w:abstractNum w:abstractNumId="3" w15:restartNumberingAfterBreak="0">
    <w:nsid w:val="1AE7451F"/>
    <w:multiLevelType w:val="hybridMultilevel"/>
    <w:tmpl w:val="EDB2660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D5E3DB3"/>
    <w:multiLevelType w:val="hybridMultilevel"/>
    <w:tmpl w:val="ED1A7E38"/>
    <w:lvl w:ilvl="0" w:tplc="40824E80">
      <w:start w:val="1"/>
      <w:numFmt w:val="bullet"/>
      <w:pStyle w:val="Bullets"/>
      <w:lvlText w:val=""/>
      <w:lvlJc w:val="left"/>
      <w:pPr>
        <w:tabs>
          <w:tab w:val="num" w:pos="360"/>
        </w:tabs>
        <w:ind w:left="360" w:hanging="216"/>
      </w:pPr>
      <w:rPr>
        <w:rFonts w:ascii="Wingdings" w:hAnsi="Wingdings" w:hint="default"/>
      </w:rPr>
    </w:lvl>
    <w:lvl w:ilvl="1" w:tplc="04F44BA0">
      <w:start w:val="1"/>
      <w:numFmt w:val="bullet"/>
      <w:lvlText w:val="o"/>
      <w:lvlJc w:val="left"/>
      <w:pPr>
        <w:ind w:left="1440" w:hanging="360"/>
      </w:pPr>
      <w:rPr>
        <w:rFonts w:ascii="Courier New" w:hAnsi="Courier New" w:cs="Courier New" w:hint="default"/>
      </w:rPr>
    </w:lvl>
    <w:lvl w:ilvl="2" w:tplc="C096C954" w:tentative="1">
      <w:start w:val="1"/>
      <w:numFmt w:val="bullet"/>
      <w:lvlText w:val=""/>
      <w:lvlJc w:val="left"/>
      <w:pPr>
        <w:ind w:left="2160" w:hanging="360"/>
      </w:pPr>
      <w:rPr>
        <w:rFonts w:ascii="Wingdings" w:hAnsi="Wingdings" w:hint="default"/>
      </w:rPr>
    </w:lvl>
    <w:lvl w:ilvl="3" w:tplc="236C45FA" w:tentative="1">
      <w:start w:val="1"/>
      <w:numFmt w:val="bullet"/>
      <w:lvlText w:val=""/>
      <w:lvlJc w:val="left"/>
      <w:pPr>
        <w:ind w:left="2880" w:hanging="360"/>
      </w:pPr>
      <w:rPr>
        <w:rFonts w:ascii="Symbol" w:hAnsi="Symbol" w:hint="default"/>
      </w:rPr>
    </w:lvl>
    <w:lvl w:ilvl="4" w:tplc="E682B3EA" w:tentative="1">
      <w:start w:val="1"/>
      <w:numFmt w:val="bullet"/>
      <w:lvlText w:val="o"/>
      <w:lvlJc w:val="left"/>
      <w:pPr>
        <w:ind w:left="3600" w:hanging="360"/>
      </w:pPr>
      <w:rPr>
        <w:rFonts w:ascii="Courier New" w:hAnsi="Courier New" w:cs="Courier New" w:hint="default"/>
      </w:rPr>
    </w:lvl>
    <w:lvl w:ilvl="5" w:tplc="96909B4C" w:tentative="1">
      <w:start w:val="1"/>
      <w:numFmt w:val="bullet"/>
      <w:lvlText w:val=""/>
      <w:lvlJc w:val="left"/>
      <w:pPr>
        <w:ind w:left="4320" w:hanging="360"/>
      </w:pPr>
      <w:rPr>
        <w:rFonts w:ascii="Wingdings" w:hAnsi="Wingdings" w:hint="default"/>
      </w:rPr>
    </w:lvl>
    <w:lvl w:ilvl="6" w:tplc="2B48D194" w:tentative="1">
      <w:start w:val="1"/>
      <w:numFmt w:val="bullet"/>
      <w:lvlText w:val=""/>
      <w:lvlJc w:val="left"/>
      <w:pPr>
        <w:ind w:left="5040" w:hanging="360"/>
      </w:pPr>
      <w:rPr>
        <w:rFonts w:ascii="Symbol" w:hAnsi="Symbol" w:hint="default"/>
      </w:rPr>
    </w:lvl>
    <w:lvl w:ilvl="7" w:tplc="9F7A948C" w:tentative="1">
      <w:start w:val="1"/>
      <w:numFmt w:val="bullet"/>
      <w:lvlText w:val="o"/>
      <w:lvlJc w:val="left"/>
      <w:pPr>
        <w:ind w:left="5760" w:hanging="360"/>
      </w:pPr>
      <w:rPr>
        <w:rFonts w:ascii="Courier New" w:hAnsi="Courier New" w:cs="Courier New" w:hint="default"/>
      </w:rPr>
    </w:lvl>
    <w:lvl w:ilvl="8" w:tplc="57001962" w:tentative="1">
      <w:start w:val="1"/>
      <w:numFmt w:val="bullet"/>
      <w:lvlText w:val=""/>
      <w:lvlJc w:val="left"/>
      <w:pPr>
        <w:ind w:left="6480" w:hanging="360"/>
      </w:pPr>
      <w:rPr>
        <w:rFonts w:ascii="Wingdings" w:hAnsi="Wingdings" w:hint="default"/>
      </w:rPr>
    </w:lvl>
  </w:abstractNum>
  <w:abstractNum w:abstractNumId="5" w15:restartNumberingAfterBreak="0">
    <w:nsid w:val="41F7536E"/>
    <w:multiLevelType w:val="multilevel"/>
    <w:tmpl w:val="2FF2C232"/>
    <w:lvl w:ilvl="0">
      <w:start w:val="1"/>
      <w:numFmt w:val="bullet"/>
      <w:lvlText w:val=""/>
      <w:lvlJc w:val="left"/>
      <w:pPr>
        <w:tabs>
          <w:tab w:val="num" w:pos="720"/>
        </w:tabs>
        <w:ind w:left="720" w:hanging="360"/>
      </w:pPr>
      <w:rPr>
        <w:rFonts w:ascii="Symbol" w:hAnsi="Symbol" w:hint="default"/>
        <w:sz w:val="17"/>
        <w:szCs w:val="17"/>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36D64FA"/>
    <w:multiLevelType w:val="hybridMultilevel"/>
    <w:tmpl w:val="71401DEE"/>
    <w:lvl w:ilvl="0" w:tplc="0BAC044C">
      <w:start w:val="1"/>
      <w:numFmt w:val="bullet"/>
      <w:lvlText w:val=""/>
      <w:lvlJc w:val="left"/>
      <w:pPr>
        <w:ind w:left="1080" w:hanging="360"/>
      </w:pPr>
      <w:rPr>
        <w:rFonts w:ascii="Symbol" w:hAnsi="Symbol" w:hint="default"/>
        <w:sz w:val="17"/>
        <w:szCs w:val="17"/>
      </w:rPr>
    </w:lvl>
    <w:lvl w:ilvl="1" w:tplc="5B9E0F4E" w:tentative="1">
      <w:start w:val="1"/>
      <w:numFmt w:val="bullet"/>
      <w:lvlText w:val="o"/>
      <w:lvlJc w:val="left"/>
      <w:pPr>
        <w:ind w:left="1800" w:hanging="360"/>
      </w:pPr>
      <w:rPr>
        <w:rFonts w:ascii="Courier New" w:hAnsi="Courier New" w:cs="Courier New" w:hint="default"/>
      </w:rPr>
    </w:lvl>
    <w:lvl w:ilvl="2" w:tplc="A36E391C" w:tentative="1">
      <w:start w:val="1"/>
      <w:numFmt w:val="bullet"/>
      <w:lvlText w:val=""/>
      <w:lvlJc w:val="left"/>
      <w:pPr>
        <w:ind w:left="2520" w:hanging="360"/>
      </w:pPr>
      <w:rPr>
        <w:rFonts w:ascii="Wingdings" w:hAnsi="Wingdings" w:hint="default"/>
      </w:rPr>
    </w:lvl>
    <w:lvl w:ilvl="3" w:tplc="631E01D2" w:tentative="1">
      <w:start w:val="1"/>
      <w:numFmt w:val="bullet"/>
      <w:lvlText w:val=""/>
      <w:lvlJc w:val="left"/>
      <w:pPr>
        <w:ind w:left="3240" w:hanging="360"/>
      </w:pPr>
      <w:rPr>
        <w:rFonts w:ascii="Symbol" w:hAnsi="Symbol" w:hint="default"/>
      </w:rPr>
    </w:lvl>
    <w:lvl w:ilvl="4" w:tplc="0E02DB98" w:tentative="1">
      <w:start w:val="1"/>
      <w:numFmt w:val="bullet"/>
      <w:lvlText w:val="o"/>
      <w:lvlJc w:val="left"/>
      <w:pPr>
        <w:ind w:left="3960" w:hanging="360"/>
      </w:pPr>
      <w:rPr>
        <w:rFonts w:ascii="Courier New" w:hAnsi="Courier New" w:cs="Courier New" w:hint="default"/>
      </w:rPr>
    </w:lvl>
    <w:lvl w:ilvl="5" w:tplc="F7E8029A" w:tentative="1">
      <w:start w:val="1"/>
      <w:numFmt w:val="bullet"/>
      <w:lvlText w:val=""/>
      <w:lvlJc w:val="left"/>
      <w:pPr>
        <w:ind w:left="4680" w:hanging="360"/>
      </w:pPr>
      <w:rPr>
        <w:rFonts w:ascii="Wingdings" w:hAnsi="Wingdings" w:hint="default"/>
      </w:rPr>
    </w:lvl>
    <w:lvl w:ilvl="6" w:tplc="3E221344" w:tentative="1">
      <w:start w:val="1"/>
      <w:numFmt w:val="bullet"/>
      <w:lvlText w:val=""/>
      <w:lvlJc w:val="left"/>
      <w:pPr>
        <w:ind w:left="5400" w:hanging="360"/>
      </w:pPr>
      <w:rPr>
        <w:rFonts w:ascii="Symbol" w:hAnsi="Symbol" w:hint="default"/>
      </w:rPr>
    </w:lvl>
    <w:lvl w:ilvl="7" w:tplc="5B3447EA" w:tentative="1">
      <w:start w:val="1"/>
      <w:numFmt w:val="bullet"/>
      <w:lvlText w:val="o"/>
      <w:lvlJc w:val="left"/>
      <w:pPr>
        <w:ind w:left="6120" w:hanging="360"/>
      </w:pPr>
      <w:rPr>
        <w:rFonts w:ascii="Courier New" w:hAnsi="Courier New" w:cs="Courier New" w:hint="default"/>
      </w:rPr>
    </w:lvl>
    <w:lvl w:ilvl="8" w:tplc="655E5D5E" w:tentative="1">
      <w:start w:val="1"/>
      <w:numFmt w:val="bullet"/>
      <w:lvlText w:val=""/>
      <w:lvlJc w:val="left"/>
      <w:pPr>
        <w:ind w:left="6840" w:hanging="360"/>
      </w:pPr>
      <w:rPr>
        <w:rFonts w:ascii="Wingdings" w:hAnsi="Wingdings" w:hint="default"/>
      </w:rPr>
    </w:lvl>
  </w:abstractNum>
  <w:abstractNum w:abstractNumId="7" w15:restartNumberingAfterBreak="0">
    <w:nsid w:val="49B4354C"/>
    <w:multiLevelType w:val="hybridMultilevel"/>
    <w:tmpl w:val="A5AE9E3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D2C569E"/>
    <w:multiLevelType w:val="hybridMultilevel"/>
    <w:tmpl w:val="6AA822CA"/>
    <w:lvl w:ilvl="0" w:tplc="5204F7B8">
      <w:start w:val="1"/>
      <w:numFmt w:val="bullet"/>
      <w:lvlText w:val=""/>
      <w:lvlJc w:val="left"/>
      <w:pPr>
        <w:ind w:left="720" w:hanging="360"/>
      </w:pPr>
      <w:rPr>
        <w:rFonts w:ascii="Symbol" w:hAnsi="Symbol" w:hint="default"/>
      </w:rPr>
    </w:lvl>
    <w:lvl w:ilvl="1" w:tplc="164479E0" w:tentative="1">
      <w:start w:val="1"/>
      <w:numFmt w:val="bullet"/>
      <w:lvlText w:val="o"/>
      <w:lvlJc w:val="left"/>
      <w:pPr>
        <w:ind w:left="1440" w:hanging="360"/>
      </w:pPr>
      <w:rPr>
        <w:rFonts w:ascii="Courier New" w:hAnsi="Courier New" w:hint="default"/>
      </w:rPr>
    </w:lvl>
    <w:lvl w:ilvl="2" w:tplc="2D768F6C" w:tentative="1">
      <w:start w:val="1"/>
      <w:numFmt w:val="bullet"/>
      <w:lvlText w:val=""/>
      <w:lvlJc w:val="left"/>
      <w:pPr>
        <w:ind w:left="2160" w:hanging="360"/>
      </w:pPr>
      <w:rPr>
        <w:rFonts w:ascii="Wingdings" w:hAnsi="Wingdings" w:hint="default"/>
      </w:rPr>
    </w:lvl>
    <w:lvl w:ilvl="3" w:tplc="A9BE7830" w:tentative="1">
      <w:start w:val="1"/>
      <w:numFmt w:val="bullet"/>
      <w:lvlText w:val=""/>
      <w:lvlJc w:val="left"/>
      <w:pPr>
        <w:ind w:left="2880" w:hanging="360"/>
      </w:pPr>
      <w:rPr>
        <w:rFonts w:ascii="Symbol" w:hAnsi="Symbol" w:hint="default"/>
      </w:rPr>
    </w:lvl>
    <w:lvl w:ilvl="4" w:tplc="41F2692C" w:tentative="1">
      <w:start w:val="1"/>
      <w:numFmt w:val="bullet"/>
      <w:lvlText w:val="o"/>
      <w:lvlJc w:val="left"/>
      <w:pPr>
        <w:ind w:left="3600" w:hanging="360"/>
      </w:pPr>
      <w:rPr>
        <w:rFonts w:ascii="Courier New" w:hAnsi="Courier New" w:hint="default"/>
      </w:rPr>
    </w:lvl>
    <w:lvl w:ilvl="5" w:tplc="3A647984" w:tentative="1">
      <w:start w:val="1"/>
      <w:numFmt w:val="bullet"/>
      <w:lvlText w:val=""/>
      <w:lvlJc w:val="left"/>
      <w:pPr>
        <w:ind w:left="4320" w:hanging="360"/>
      </w:pPr>
      <w:rPr>
        <w:rFonts w:ascii="Wingdings" w:hAnsi="Wingdings" w:hint="default"/>
      </w:rPr>
    </w:lvl>
    <w:lvl w:ilvl="6" w:tplc="4A143F08" w:tentative="1">
      <w:start w:val="1"/>
      <w:numFmt w:val="bullet"/>
      <w:lvlText w:val=""/>
      <w:lvlJc w:val="left"/>
      <w:pPr>
        <w:ind w:left="5040" w:hanging="360"/>
      </w:pPr>
      <w:rPr>
        <w:rFonts w:ascii="Symbol" w:hAnsi="Symbol" w:hint="default"/>
      </w:rPr>
    </w:lvl>
    <w:lvl w:ilvl="7" w:tplc="711EF3D8" w:tentative="1">
      <w:start w:val="1"/>
      <w:numFmt w:val="bullet"/>
      <w:lvlText w:val="o"/>
      <w:lvlJc w:val="left"/>
      <w:pPr>
        <w:ind w:left="5760" w:hanging="360"/>
      </w:pPr>
      <w:rPr>
        <w:rFonts w:ascii="Courier New" w:hAnsi="Courier New" w:hint="default"/>
      </w:rPr>
    </w:lvl>
    <w:lvl w:ilvl="8" w:tplc="461C18B6" w:tentative="1">
      <w:start w:val="1"/>
      <w:numFmt w:val="bullet"/>
      <w:lvlText w:val=""/>
      <w:lvlJc w:val="left"/>
      <w:pPr>
        <w:ind w:left="6480" w:hanging="360"/>
      </w:pPr>
      <w:rPr>
        <w:rFonts w:ascii="Wingdings" w:hAnsi="Wingdings" w:hint="default"/>
      </w:rPr>
    </w:lvl>
  </w:abstractNum>
  <w:abstractNum w:abstractNumId="9" w15:restartNumberingAfterBreak="0">
    <w:nsid w:val="59AC5DF7"/>
    <w:multiLevelType w:val="hybridMultilevel"/>
    <w:tmpl w:val="451221BE"/>
    <w:lvl w:ilvl="0" w:tplc="DA581794">
      <w:start w:val="1"/>
      <w:numFmt w:val="decimal"/>
      <w:lvlText w:val="%1)"/>
      <w:lvlJc w:val="left"/>
      <w:pPr>
        <w:ind w:left="720" w:hanging="360"/>
      </w:pPr>
    </w:lvl>
    <w:lvl w:ilvl="1" w:tplc="EAB48A48" w:tentative="1">
      <w:start w:val="1"/>
      <w:numFmt w:val="lowerLetter"/>
      <w:lvlText w:val="%2."/>
      <w:lvlJc w:val="left"/>
      <w:pPr>
        <w:ind w:left="1440" w:hanging="360"/>
      </w:pPr>
    </w:lvl>
    <w:lvl w:ilvl="2" w:tplc="7340B926" w:tentative="1">
      <w:start w:val="1"/>
      <w:numFmt w:val="lowerRoman"/>
      <w:lvlText w:val="%3."/>
      <w:lvlJc w:val="right"/>
      <w:pPr>
        <w:ind w:left="2160" w:hanging="180"/>
      </w:pPr>
    </w:lvl>
    <w:lvl w:ilvl="3" w:tplc="614E5DD6" w:tentative="1">
      <w:start w:val="1"/>
      <w:numFmt w:val="decimal"/>
      <w:lvlText w:val="%4."/>
      <w:lvlJc w:val="left"/>
      <w:pPr>
        <w:ind w:left="2880" w:hanging="360"/>
      </w:pPr>
    </w:lvl>
    <w:lvl w:ilvl="4" w:tplc="3424C298" w:tentative="1">
      <w:start w:val="1"/>
      <w:numFmt w:val="lowerLetter"/>
      <w:lvlText w:val="%5."/>
      <w:lvlJc w:val="left"/>
      <w:pPr>
        <w:ind w:left="3600" w:hanging="360"/>
      </w:pPr>
    </w:lvl>
    <w:lvl w:ilvl="5" w:tplc="C7D48480" w:tentative="1">
      <w:start w:val="1"/>
      <w:numFmt w:val="lowerRoman"/>
      <w:lvlText w:val="%6."/>
      <w:lvlJc w:val="right"/>
      <w:pPr>
        <w:ind w:left="4320" w:hanging="180"/>
      </w:pPr>
    </w:lvl>
    <w:lvl w:ilvl="6" w:tplc="84ECCE46" w:tentative="1">
      <w:start w:val="1"/>
      <w:numFmt w:val="decimal"/>
      <w:lvlText w:val="%7."/>
      <w:lvlJc w:val="left"/>
      <w:pPr>
        <w:ind w:left="5040" w:hanging="360"/>
      </w:pPr>
    </w:lvl>
    <w:lvl w:ilvl="7" w:tplc="D2EE9E9E" w:tentative="1">
      <w:start w:val="1"/>
      <w:numFmt w:val="lowerLetter"/>
      <w:lvlText w:val="%8."/>
      <w:lvlJc w:val="left"/>
      <w:pPr>
        <w:ind w:left="5760" w:hanging="360"/>
      </w:pPr>
    </w:lvl>
    <w:lvl w:ilvl="8" w:tplc="BE9278BA" w:tentative="1">
      <w:start w:val="1"/>
      <w:numFmt w:val="lowerRoman"/>
      <w:lvlText w:val="%9."/>
      <w:lvlJc w:val="right"/>
      <w:pPr>
        <w:ind w:left="6480" w:hanging="180"/>
      </w:pPr>
    </w:lvl>
  </w:abstractNum>
  <w:abstractNum w:abstractNumId="10" w15:restartNumberingAfterBreak="0">
    <w:nsid w:val="60061AC7"/>
    <w:multiLevelType w:val="hybridMultilevel"/>
    <w:tmpl w:val="C6A076D2"/>
    <w:lvl w:ilvl="0" w:tplc="236A0A22">
      <w:start w:val="1"/>
      <w:numFmt w:val="decimal"/>
      <w:lvlText w:val="%1)"/>
      <w:lvlJc w:val="left"/>
      <w:pPr>
        <w:ind w:left="810" w:hanging="360"/>
      </w:pPr>
      <w:rPr>
        <w:rFonts w:hint="default"/>
      </w:rPr>
    </w:lvl>
    <w:lvl w:ilvl="1" w:tplc="05D65834" w:tentative="1">
      <w:start w:val="1"/>
      <w:numFmt w:val="lowerLetter"/>
      <w:lvlText w:val="%2."/>
      <w:lvlJc w:val="left"/>
      <w:pPr>
        <w:ind w:left="1530" w:hanging="360"/>
      </w:pPr>
    </w:lvl>
    <w:lvl w:ilvl="2" w:tplc="16C87924" w:tentative="1">
      <w:start w:val="1"/>
      <w:numFmt w:val="lowerRoman"/>
      <w:lvlText w:val="%3."/>
      <w:lvlJc w:val="right"/>
      <w:pPr>
        <w:ind w:left="2250" w:hanging="180"/>
      </w:pPr>
    </w:lvl>
    <w:lvl w:ilvl="3" w:tplc="CACEE912" w:tentative="1">
      <w:start w:val="1"/>
      <w:numFmt w:val="decimal"/>
      <w:lvlText w:val="%4."/>
      <w:lvlJc w:val="left"/>
      <w:pPr>
        <w:ind w:left="2970" w:hanging="360"/>
      </w:pPr>
    </w:lvl>
    <w:lvl w:ilvl="4" w:tplc="DE4CC4A4" w:tentative="1">
      <w:start w:val="1"/>
      <w:numFmt w:val="lowerLetter"/>
      <w:lvlText w:val="%5."/>
      <w:lvlJc w:val="left"/>
      <w:pPr>
        <w:ind w:left="3690" w:hanging="360"/>
      </w:pPr>
    </w:lvl>
    <w:lvl w:ilvl="5" w:tplc="4FF49C6A" w:tentative="1">
      <w:start w:val="1"/>
      <w:numFmt w:val="lowerRoman"/>
      <w:lvlText w:val="%6."/>
      <w:lvlJc w:val="right"/>
      <w:pPr>
        <w:ind w:left="4410" w:hanging="180"/>
      </w:pPr>
    </w:lvl>
    <w:lvl w:ilvl="6" w:tplc="2E2E1588" w:tentative="1">
      <w:start w:val="1"/>
      <w:numFmt w:val="decimal"/>
      <w:lvlText w:val="%7."/>
      <w:lvlJc w:val="left"/>
      <w:pPr>
        <w:ind w:left="5130" w:hanging="360"/>
      </w:pPr>
    </w:lvl>
    <w:lvl w:ilvl="7" w:tplc="5A70CD26" w:tentative="1">
      <w:start w:val="1"/>
      <w:numFmt w:val="lowerLetter"/>
      <w:lvlText w:val="%8."/>
      <w:lvlJc w:val="left"/>
      <w:pPr>
        <w:ind w:left="5850" w:hanging="360"/>
      </w:pPr>
    </w:lvl>
    <w:lvl w:ilvl="8" w:tplc="D23A7082" w:tentative="1">
      <w:start w:val="1"/>
      <w:numFmt w:val="lowerRoman"/>
      <w:lvlText w:val="%9."/>
      <w:lvlJc w:val="right"/>
      <w:pPr>
        <w:ind w:left="6570" w:hanging="180"/>
      </w:pPr>
    </w:lvl>
  </w:abstractNum>
  <w:abstractNum w:abstractNumId="11" w15:restartNumberingAfterBreak="0">
    <w:nsid w:val="600C7F43"/>
    <w:multiLevelType w:val="hybridMultilevel"/>
    <w:tmpl w:val="04C42D90"/>
    <w:lvl w:ilvl="0" w:tplc="AFCC9258">
      <w:start w:val="1"/>
      <w:numFmt w:val="decimal"/>
      <w:lvlText w:val="%1."/>
      <w:lvlJc w:val="left"/>
      <w:pPr>
        <w:ind w:left="1980" w:hanging="360"/>
      </w:pPr>
    </w:lvl>
    <w:lvl w:ilvl="1" w:tplc="E1225F7E" w:tentative="1">
      <w:start w:val="1"/>
      <w:numFmt w:val="lowerLetter"/>
      <w:lvlText w:val="%2."/>
      <w:lvlJc w:val="left"/>
      <w:pPr>
        <w:ind w:left="2700" w:hanging="360"/>
      </w:pPr>
    </w:lvl>
    <w:lvl w:ilvl="2" w:tplc="CA4A0674" w:tentative="1">
      <w:start w:val="1"/>
      <w:numFmt w:val="lowerRoman"/>
      <w:lvlText w:val="%3."/>
      <w:lvlJc w:val="right"/>
      <w:pPr>
        <w:ind w:left="3420" w:hanging="180"/>
      </w:pPr>
    </w:lvl>
    <w:lvl w:ilvl="3" w:tplc="F2B465C0" w:tentative="1">
      <w:start w:val="1"/>
      <w:numFmt w:val="decimal"/>
      <w:lvlText w:val="%4."/>
      <w:lvlJc w:val="left"/>
      <w:pPr>
        <w:ind w:left="4140" w:hanging="360"/>
      </w:pPr>
    </w:lvl>
    <w:lvl w:ilvl="4" w:tplc="FA2C31B6" w:tentative="1">
      <w:start w:val="1"/>
      <w:numFmt w:val="lowerLetter"/>
      <w:lvlText w:val="%5."/>
      <w:lvlJc w:val="left"/>
      <w:pPr>
        <w:ind w:left="4860" w:hanging="360"/>
      </w:pPr>
    </w:lvl>
    <w:lvl w:ilvl="5" w:tplc="A24EF4BA" w:tentative="1">
      <w:start w:val="1"/>
      <w:numFmt w:val="lowerRoman"/>
      <w:lvlText w:val="%6."/>
      <w:lvlJc w:val="right"/>
      <w:pPr>
        <w:ind w:left="5580" w:hanging="180"/>
      </w:pPr>
    </w:lvl>
    <w:lvl w:ilvl="6" w:tplc="25FEC7D2" w:tentative="1">
      <w:start w:val="1"/>
      <w:numFmt w:val="decimal"/>
      <w:lvlText w:val="%7."/>
      <w:lvlJc w:val="left"/>
      <w:pPr>
        <w:ind w:left="6300" w:hanging="360"/>
      </w:pPr>
    </w:lvl>
    <w:lvl w:ilvl="7" w:tplc="71AEC486" w:tentative="1">
      <w:start w:val="1"/>
      <w:numFmt w:val="lowerLetter"/>
      <w:lvlText w:val="%8."/>
      <w:lvlJc w:val="left"/>
      <w:pPr>
        <w:ind w:left="7020" w:hanging="360"/>
      </w:pPr>
    </w:lvl>
    <w:lvl w:ilvl="8" w:tplc="E702C638" w:tentative="1">
      <w:start w:val="1"/>
      <w:numFmt w:val="lowerRoman"/>
      <w:lvlText w:val="%9."/>
      <w:lvlJc w:val="right"/>
      <w:pPr>
        <w:ind w:left="7740" w:hanging="180"/>
      </w:pPr>
    </w:lvl>
  </w:abstractNum>
  <w:abstractNum w:abstractNumId="12" w15:restartNumberingAfterBreak="0">
    <w:nsid w:val="64CE7902"/>
    <w:multiLevelType w:val="multilevel"/>
    <w:tmpl w:val="173E17AA"/>
    <w:lvl w:ilvl="0">
      <w:start w:val="1"/>
      <w:numFmt w:val="bullet"/>
      <w:lvlText w:val=""/>
      <w:lvlJc w:val="left"/>
      <w:pPr>
        <w:tabs>
          <w:tab w:val="num" w:pos="720"/>
        </w:tabs>
        <w:ind w:left="720" w:hanging="360"/>
      </w:pPr>
      <w:rPr>
        <w:rFonts w:ascii="Symbol" w:hAnsi="Symbol" w:hint="default"/>
        <w:sz w:val="17"/>
        <w:szCs w:val="17"/>
      </w:rPr>
    </w:lvl>
    <w:lvl w:ilvl="1">
      <w:start w:val="1"/>
      <w:numFmt w:val="bullet"/>
      <w:lvlText w:val="o"/>
      <w:lvlJc w:val="left"/>
      <w:pPr>
        <w:tabs>
          <w:tab w:val="num" w:pos="1440"/>
        </w:tabs>
        <w:ind w:left="1440" w:hanging="360"/>
      </w:pPr>
      <w:rPr>
        <w:rFonts w:ascii="Courier New" w:hAnsi="Courier New" w:cs="Courier New" w:hint="default"/>
        <w:sz w:val="17"/>
        <w:szCs w:val="17"/>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2B14518"/>
    <w:multiLevelType w:val="hybridMultilevel"/>
    <w:tmpl w:val="AB926B7E"/>
    <w:lvl w:ilvl="0" w:tplc="3E4E8DBA">
      <w:start w:val="1"/>
      <w:numFmt w:val="bullet"/>
      <w:lvlText w:val=""/>
      <w:lvlJc w:val="left"/>
      <w:pPr>
        <w:ind w:left="900" w:hanging="360"/>
      </w:pPr>
      <w:rPr>
        <w:rFonts w:ascii="Wingdings" w:hAnsi="Wingdings" w:hint="default"/>
        <w:color w:val="auto"/>
      </w:rPr>
    </w:lvl>
    <w:lvl w:ilvl="1" w:tplc="FE50E764" w:tentative="1">
      <w:start w:val="1"/>
      <w:numFmt w:val="bullet"/>
      <w:lvlText w:val="o"/>
      <w:lvlJc w:val="left"/>
      <w:pPr>
        <w:ind w:left="1620" w:hanging="360"/>
      </w:pPr>
      <w:rPr>
        <w:rFonts w:ascii="Courier New" w:hAnsi="Courier New" w:cs="Courier New" w:hint="default"/>
      </w:rPr>
    </w:lvl>
    <w:lvl w:ilvl="2" w:tplc="95D22C58" w:tentative="1">
      <w:start w:val="1"/>
      <w:numFmt w:val="bullet"/>
      <w:lvlText w:val=""/>
      <w:lvlJc w:val="left"/>
      <w:pPr>
        <w:ind w:left="2340" w:hanging="360"/>
      </w:pPr>
      <w:rPr>
        <w:rFonts w:ascii="Wingdings" w:hAnsi="Wingdings" w:hint="default"/>
      </w:rPr>
    </w:lvl>
    <w:lvl w:ilvl="3" w:tplc="8362C734" w:tentative="1">
      <w:start w:val="1"/>
      <w:numFmt w:val="bullet"/>
      <w:lvlText w:val=""/>
      <w:lvlJc w:val="left"/>
      <w:pPr>
        <w:ind w:left="3060" w:hanging="360"/>
      </w:pPr>
      <w:rPr>
        <w:rFonts w:ascii="Symbol" w:hAnsi="Symbol" w:hint="default"/>
      </w:rPr>
    </w:lvl>
    <w:lvl w:ilvl="4" w:tplc="92680AA0" w:tentative="1">
      <w:start w:val="1"/>
      <w:numFmt w:val="bullet"/>
      <w:lvlText w:val="o"/>
      <w:lvlJc w:val="left"/>
      <w:pPr>
        <w:ind w:left="3780" w:hanging="360"/>
      </w:pPr>
      <w:rPr>
        <w:rFonts w:ascii="Courier New" w:hAnsi="Courier New" w:cs="Courier New" w:hint="default"/>
      </w:rPr>
    </w:lvl>
    <w:lvl w:ilvl="5" w:tplc="F15603D4" w:tentative="1">
      <w:start w:val="1"/>
      <w:numFmt w:val="bullet"/>
      <w:lvlText w:val=""/>
      <w:lvlJc w:val="left"/>
      <w:pPr>
        <w:ind w:left="4500" w:hanging="360"/>
      </w:pPr>
      <w:rPr>
        <w:rFonts w:ascii="Wingdings" w:hAnsi="Wingdings" w:hint="default"/>
      </w:rPr>
    </w:lvl>
    <w:lvl w:ilvl="6" w:tplc="4978D228" w:tentative="1">
      <w:start w:val="1"/>
      <w:numFmt w:val="bullet"/>
      <w:lvlText w:val=""/>
      <w:lvlJc w:val="left"/>
      <w:pPr>
        <w:ind w:left="5220" w:hanging="360"/>
      </w:pPr>
      <w:rPr>
        <w:rFonts w:ascii="Symbol" w:hAnsi="Symbol" w:hint="default"/>
      </w:rPr>
    </w:lvl>
    <w:lvl w:ilvl="7" w:tplc="D0945C42" w:tentative="1">
      <w:start w:val="1"/>
      <w:numFmt w:val="bullet"/>
      <w:lvlText w:val="o"/>
      <w:lvlJc w:val="left"/>
      <w:pPr>
        <w:ind w:left="5940" w:hanging="360"/>
      </w:pPr>
      <w:rPr>
        <w:rFonts w:ascii="Courier New" w:hAnsi="Courier New" w:cs="Courier New" w:hint="default"/>
      </w:rPr>
    </w:lvl>
    <w:lvl w:ilvl="8" w:tplc="A6A6CE52" w:tentative="1">
      <w:start w:val="1"/>
      <w:numFmt w:val="bullet"/>
      <w:lvlText w:val=""/>
      <w:lvlJc w:val="left"/>
      <w:pPr>
        <w:ind w:left="6660" w:hanging="360"/>
      </w:pPr>
      <w:rPr>
        <w:rFonts w:ascii="Wingdings" w:hAnsi="Wingdings" w:hint="default"/>
      </w:rPr>
    </w:lvl>
  </w:abstractNum>
  <w:abstractNum w:abstractNumId="14" w15:restartNumberingAfterBreak="0">
    <w:nsid w:val="758A09C0"/>
    <w:multiLevelType w:val="hybridMultilevel"/>
    <w:tmpl w:val="738C5EF8"/>
    <w:lvl w:ilvl="0" w:tplc="DC5EA156">
      <w:start w:val="1"/>
      <w:numFmt w:val="decimal"/>
      <w:lvlText w:val="%1)"/>
      <w:lvlJc w:val="left"/>
      <w:pPr>
        <w:ind w:left="720" w:hanging="360"/>
      </w:pPr>
    </w:lvl>
    <w:lvl w:ilvl="1" w:tplc="E9F2AE6C" w:tentative="1">
      <w:start w:val="1"/>
      <w:numFmt w:val="lowerLetter"/>
      <w:lvlText w:val="%2."/>
      <w:lvlJc w:val="left"/>
      <w:pPr>
        <w:ind w:left="1440" w:hanging="360"/>
      </w:pPr>
    </w:lvl>
    <w:lvl w:ilvl="2" w:tplc="0F40545C" w:tentative="1">
      <w:start w:val="1"/>
      <w:numFmt w:val="lowerRoman"/>
      <w:lvlText w:val="%3."/>
      <w:lvlJc w:val="right"/>
      <w:pPr>
        <w:ind w:left="2160" w:hanging="180"/>
      </w:pPr>
    </w:lvl>
    <w:lvl w:ilvl="3" w:tplc="D59EC08C" w:tentative="1">
      <w:start w:val="1"/>
      <w:numFmt w:val="decimal"/>
      <w:lvlText w:val="%4."/>
      <w:lvlJc w:val="left"/>
      <w:pPr>
        <w:ind w:left="2880" w:hanging="360"/>
      </w:pPr>
    </w:lvl>
    <w:lvl w:ilvl="4" w:tplc="55BA3938" w:tentative="1">
      <w:start w:val="1"/>
      <w:numFmt w:val="lowerLetter"/>
      <w:lvlText w:val="%5."/>
      <w:lvlJc w:val="left"/>
      <w:pPr>
        <w:ind w:left="3600" w:hanging="360"/>
      </w:pPr>
    </w:lvl>
    <w:lvl w:ilvl="5" w:tplc="60F4E554" w:tentative="1">
      <w:start w:val="1"/>
      <w:numFmt w:val="lowerRoman"/>
      <w:lvlText w:val="%6."/>
      <w:lvlJc w:val="right"/>
      <w:pPr>
        <w:ind w:left="4320" w:hanging="180"/>
      </w:pPr>
    </w:lvl>
    <w:lvl w:ilvl="6" w:tplc="4A4A471E" w:tentative="1">
      <w:start w:val="1"/>
      <w:numFmt w:val="decimal"/>
      <w:lvlText w:val="%7."/>
      <w:lvlJc w:val="left"/>
      <w:pPr>
        <w:ind w:left="5040" w:hanging="360"/>
      </w:pPr>
    </w:lvl>
    <w:lvl w:ilvl="7" w:tplc="B208571E" w:tentative="1">
      <w:start w:val="1"/>
      <w:numFmt w:val="lowerLetter"/>
      <w:lvlText w:val="%8."/>
      <w:lvlJc w:val="left"/>
      <w:pPr>
        <w:ind w:left="5760" w:hanging="360"/>
      </w:pPr>
    </w:lvl>
    <w:lvl w:ilvl="8" w:tplc="711CDFF6" w:tentative="1">
      <w:start w:val="1"/>
      <w:numFmt w:val="lowerRoman"/>
      <w:lvlText w:val="%9."/>
      <w:lvlJc w:val="right"/>
      <w:pPr>
        <w:ind w:left="6480" w:hanging="180"/>
      </w:pPr>
    </w:lvl>
  </w:abstractNum>
  <w:num w:numId="1" w16cid:durableId="191844601">
    <w:abstractNumId w:val="0"/>
  </w:num>
  <w:num w:numId="2" w16cid:durableId="730807712">
    <w:abstractNumId w:val="4"/>
  </w:num>
  <w:num w:numId="3" w16cid:durableId="687290999">
    <w:abstractNumId w:val="10"/>
  </w:num>
  <w:num w:numId="4" w16cid:durableId="669331916">
    <w:abstractNumId w:val="5"/>
  </w:num>
  <w:num w:numId="5" w16cid:durableId="471100476">
    <w:abstractNumId w:val="12"/>
  </w:num>
  <w:num w:numId="6" w16cid:durableId="1640384302">
    <w:abstractNumId w:val="8"/>
  </w:num>
  <w:num w:numId="7" w16cid:durableId="206989040">
    <w:abstractNumId w:val="6"/>
  </w:num>
  <w:num w:numId="8" w16cid:durableId="1024134534">
    <w:abstractNumId w:val="11"/>
  </w:num>
  <w:num w:numId="9" w16cid:durableId="855847710">
    <w:abstractNumId w:val="2"/>
  </w:num>
  <w:num w:numId="10" w16cid:durableId="830606484">
    <w:abstractNumId w:val="9"/>
  </w:num>
  <w:num w:numId="11" w16cid:durableId="1662346520">
    <w:abstractNumId w:val="14"/>
  </w:num>
  <w:num w:numId="12" w16cid:durableId="297615158">
    <w:abstractNumId w:val="1"/>
  </w:num>
  <w:num w:numId="13" w16cid:durableId="1566450210">
    <w:abstractNumId w:val="13"/>
  </w:num>
  <w:num w:numId="14" w16cid:durableId="100031414">
    <w:abstractNumId w:val="3"/>
  </w:num>
  <w:num w:numId="15" w16cid:durableId="970987411">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NotTrackFormatting/>
  <w:documentProtection w:edit="forms" w:enforcement="0"/>
  <w:autoFormatOverrid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01EB"/>
    <w:rsid w:val="0000022E"/>
    <w:rsid w:val="00000AC0"/>
    <w:rsid w:val="00001627"/>
    <w:rsid w:val="000026B9"/>
    <w:rsid w:val="00002F1A"/>
    <w:rsid w:val="00003C71"/>
    <w:rsid w:val="00006876"/>
    <w:rsid w:val="000078E3"/>
    <w:rsid w:val="00007CAB"/>
    <w:rsid w:val="00007DC2"/>
    <w:rsid w:val="00007E82"/>
    <w:rsid w:val="00010A62"/>
    <w:rsid w:val="0001118D"/>
    <w:rsid w:val="00011F88"/>
    <w:rsid w:val="00013528"/>
    <w:rsid w:val="0001391A"/>
    <w:rsid w:val="00014740"/>
    <w:rsid w:val="00014F02"/>
    <w:rsid w:val="00015128"/>
    <w:rsid w:val="000158E7"/>
    <w:rsid w:val="00015B5A"/>
    <w:rsid w:val="000160C0"/>
    <w:rsid w:val="000167C7"/>
    <w:rsid w:val="00016FE0"/>
    <w:rsid w:val="000171E6"/>
    <w:rsid w:val="00017673"/>
    <w:rsid w:val="000176BC"/>
    <w:rsid w:val="000204A0"/>
    <w:rsid w:val="000210AE"/>
    <w:rsid w:val="00021530"/>
    <w:rsid w:val="000218CB"/>
    <w:rsid w:val="00021BCD"/>
    <w:rsid w:val="00021F13"/>
    <w:rsid w:val="00022046"/>
    <w:rsid w:val="0002450A"/>
    <w:rsid w:val="00025142"/>
    <w:rsid w:val="00025A4F"/>
    <w:rsid w:val="000270D5"/>
    <w:rsid w:val="00027FC1"/>
    <w:rsid w:val="000307D1"/>
    <w:rsid w:val="00030826"/>
    <w:rsid w:val="00030A38"/>
    <w:rsid w:val="00031053"/>
    <w:rsid w:val="0003125A"/>
    <w:rsid w:val="00031783"/>
    <w:rsid w:val="00032A4F"/>
    <w:rsid w:val="00032C50"/>
    <w:rsid w:val="00033363"/>
    <w:rsid w:val="00033748"/>
    <w:rsid w:val="00033796"/>
    <w:rsid w:val="00034C4C"/>
    <w:rsid w:val="0003612B"/>
    <w:rsid w:val="000362AD"/>
    <w:rsid w:val="00037876"/>
    <w:rsid w:val="000401A1"/>
    <w:rsid w:val="000416FF"/>
    <w:rsid w:val="00041A3E"/>
    <w:rsid w:val="00042E52"/>
    <w:rsid w:val="00043058"/>
    <w:rsid w:val="00043256"/>
    <w:rsid w:val="000438AB"/>
    <w:rsid w:val="000438F0"/>
    <w:rsid w:val="00043EAA"/>
    <w:rsid w:val="000441B8"/>
    <w:rsid w:val="000461A3"/>
    <w:rsid w:val="000464C8"/>
    <w:rsid w:val="00047760"/>
    <w:rsid w:val="00047D6B"/>
    <w:rsid w:val="00050337"/>
    <w:rsid w:val="0005078B"/>
    <w:rsid w:val="00050E26"/>
    <w:rsid w:val="00052967"/>
    <w:rsid w:val="00054123"/>
    <w:rsid w:val="000552A7"/>
    <w:rsid w:val="0005632F"/>
    <w:rsid w:val="00056CBB"/>
    <w:rsid w:val="00057793"/>
    <w:rsid w:val="00057D0C"/>
    <w:rsid w:val="0006026E"/>
    <w:rsid w:val="00060295"/>
    <w:rsid w:val="000623DD"/>
    <w:rsid w:val="00062A6F"/>
    <w:rsid w:val="00062FC6"/>
    <w:rsid w:val="0006416F"/>
    <w:rsid w:val="0006532A"/>
    <w:rsid w:val="00066152"/>
    <w:rsid w:val="00066285"/>
    <w:rsid w:val="000666E0"/>
    <w:rsid w:val="00066E99"/>
    <w:rsid w:val="000674A5"/>
    <w:rsid w:val="00067BFF"/>
    <w:rsid w:val="00070254"/>
    <w:rsid w:val="000704C8"/>
    <w:rsid w:val="00070866"/>
    <w:rsid w:val="0007092B"/>
    <w:rsid w:val="00071C51"/>
    <w:rsid w:val="00072AAD"/>
    <w:rsid w:val="00073A45"/>
    <w:rsid w:val="00073E52"/>
    <w:rsid w:val="00073FE1"/>
    <w:rsid w:val="00074C5D"/>
    <w:rsid w:val="00076174"/>
    <w:rsid w:val="000762CC"/>
    <w:rsid w:val="00076442"/>
    <w:rsid w:val="000764AB"/>
    <w:rsid w:val="00076500"/>
    <w:rsid w:val="000767A4"/>
    <w:rsid w:val="00076F56"/>
    <w:rsid w:val="00077123"/>
    <w:rsid w:val="00077A15"/>
    <w:rsid w:val="00077AD1"/>
    <w:rsid w:val="00077B15"/>
    <w:rsid w:val="00080029"/>
    <w:rsid w:val="00080203"/>
    <w:rsid w:val="00082028"/>
    <w:rsid w:val="000825E4"/>
    <w:rsid w:val="00084FA8"/>
    <w:rsid w:val="00085827"/>
    <w:rsid w:val="000858E5"/>
    <w:rsid w:val="00085D97"/>
    <w:rsid w:val="00086348"/>
    <w:rsid w:val="00086590"/>
    <w:rsid w:val="00087B78"/>
    <w:rsid w:val="00087C7E"/>
    <w:rsid w:val="00090F36"/>
    <w:rsid w:val="00091559"/>
    <w:rsid w:val="00092093"/>
    <w:rsid w:val="00093FCB"/>
    <w:rsid w:val="00094E00"/>
    <w:rsid w:val="000956FB"/>
    <w:rsid w:val="000975D8"/>
    <w:rsid w:val="000A04B3"/>
    <w:rsid w:val="000A0D56"/>
    <w:rsid w:val="000A20D7"/>
    <w:rsid w:val="000A3A54"/>
    <w:rsid w:val="000A3AE1"/>
    <w:rsid w:val="000A3EE2"/>
    <w:rsid w:val="000A45E2"/>
    <w:rsid w:val="000A4867"/>
    <w:rsid w:val="000A4FC2"/>
    <w:rsid w:val="000A5850"/>
    <w:rsid w:val="000A65EF"/>
    <w:rsid w:val="000A67B4"/>
    <w:rsid w:val="000A7218"/>
    <w:rsid w:val="000B0361"/>
    <w:rsid w:val="000B0CFD"/>
    <w:rsid w:val="000B28FD"/>
    <w:rsid w:val="000B2B18"/>
    <w:rsid w:val="000B2C98"/>
    <w:rsid w:val="000B30F9"/>
    <w:rsid w:val="000B4B4A"/>
    <w:rsid w:val="000B4D8B"/>
    <w:rsid w:val="000B4EA7"/>
    <w:rsid w:val="000B6D16"/>
    <w:rsid w:val="000B7DA3"/>
    <w:rsid w:val="000C09A8"/>
    <w:rsid w:val="000C0FBC"/>
    <w:rsid w:val="000C1D46"/>
    <w:rsid w:val="000C23AA"/>
    <w:rsid w:val="000C4569"/>
    <w:rsid w:val="000C463F"/>
    <w:rsid w:val="000C4E6C"/>
    <w:rsid w:val="000C52A9"/>
    <w:rsid w:val="000C561B"/>
    <w:rsid w:val="000C5B62"/>
    <w:rsid w:val="000C6BFF"/>
    <w:rsid w:val="000C6EA7"/>
    <w:rsid w:val="000C7475"/>
    <w:rsid w:val="000C78D6"/>
    <w:rsid w:val="000D0EF0"/>
    <w:rsid w:val="000D1964"/>
    <w:rsid w:val="000D1DBD"/>
    <w:rsid w:val="000D1FDB"/>
    <w:rsid w:val="000D23AA"/>
    <w:rsid w:val="000D2FCA"/>
    <w:rsid w:val="000D327F"/>
    <w:rsid w:val="000D4A98"/>
    <w:rsid w:val="000D5C5A"/>
    <w:rsid w:val="000D623B"/>
    <w:rsid w:val="000D727F"/>
    <w:rsid w:val="000D79E4"/>
    <w:rsid w:val="000E001A"/>
    <w:rsid w:val="000E1F5F"/>
    <w:rsid w:val="000E21CC"/>
    <w:rsid w:val="000E2413"/>
    <w:rsid w:val="000E29D8"/>
    <w:rsid w:val="000E3517"/>
    <w:rsid w:val="000E3997"/>
    <w:rsid w:val="000E40CA"/>
    <w:rsid w:val="000E4562"/>
    <w:rsid w:val="000E47F8"/>
    <w:rsid w:val="000E4930"/>
    <w:rsid w:val="000E4D8C"/>
    <w:rsid w:val="000E5568"/>
    <w:rsid w:val="000E5C08"/>
    <w:rsid w:val="000E63B5"/>
    <w:rsid w:val="000E6BA0"/>
    <w:rsid w:val="000F0005"/>
    <w:rsid w:val="000F02B2"/>
    <w:rsid w:val="000F0607"/>
    <w:rsid w:val="000F0B87"/>
    <w:rsid w:val="000F110B"/>
    <w:rsid w:val="000F1733"/>
    <w:rsid w:val="000F1D81"/>
    <w:rsid w:val="000F228A"/>
    <w:rsid w:val="000F254C"/>
    <w:rsid w:val="000F2D48"/>
    <w:rsid w:val="000F332E"/>
    <w:rsid w:val="000F3620"/>
    <w:rsid w:val="000F3E11"/>
    <w:rsid w:val="000F4B13"/>
    <w:rsid w:val="000F4E3D"/>
    <w:rsid w:val="000F61C0"/>
    <w:rsid w:val="000F7D79"/>
    <w:rsid w:val="000F7DAF"/>
    <w:rsid w:val="00102AE3"/>
    <w:rsid w:val="00104978"/>
    <w:rsid w:val="001051AD"/>
    <w:rsid w:val="001056BE"/>
    <w:rsid w:val="00105D31"/>
    <w:rsid w:val="00107025"/>
    <w:rsid w:val="00107A9F"/>
    <w:rsid w:val="00110141"/>
    <w:rsid w:val="001105D5"/>
    <w:rsid w:val="001107D2"/>
    <w:rsid w:val="00110A9C"/>
    <w:rsid w:val="0011190B"/>
    <w:rsid w:val="00111EAC"/>
    <w:rsid w:val="0011312B"/>
    <w:rsid w:val="00113C1D"/>
    <w:rsid w:val="00113FB4"/>
    <w:rsid w:val="00114086"/>
    <w:rsid w:val="00114109"/>
    <w:rsid w:val="00114651"/>
    <w:rsid w:val="0011509B"/>
    <w:rsid w:val="00115133"/>
    <w:rsid w:val="00115E54"/>
    <w:rsid w:val="00117CAE"/>
    <w:rsid w:val="00117F6B"/>
    <w:rsid w:val="00117F7A"/>
    <w:rsid w:val="00121358"/>
    <w:rsid w:val="00122235"/>
    <w:rsid w:val="001222A6"/>
    <w:rsid w:val="001227BB"/>
    <w:rsid w:val="00122E21"/>
    <w:rsid w:val="00124E9E"/>
    <w:rsid w:val="00125072"/>
    <w:rsid w:val="001252ED"/>
    <w:rsid w:val="00126568"/>
    <w:rsid w:val="00126A22"/>
    <w:rsid w:val="00126F0F"/>
    <w:rsid w:val="001275D4"/>
    <w:rsid w:val="001279EF"/>
    <w:rsid w:val="001310BD"/>
    <w:rsid w:val="0013116D"/>
    <w:rsid w:val="00131471"/>
    <w:rsid w:val="00131993"/>
    <w:rsid w:val="00131D4D"/>
    <w:rsid w:val="00132B89"/>
    <w:rsid w:val="0013312A"/>
    <w:rsid w:val="001338B4"/>
    <w:rsid w:val="00133FFC"/>
    <w:rsid w:val="001348D8"/>
    <w:rsid w:val="00134EFD"/>
    <w:rsid w:val="00134FB8"/>
    <w:rsid w:val="001358F5"/>
    <w:rsid w:val="0013651E"/>
    <w:rsid w:val="00136568"/>
    <w:rsid w:val="0013694D"/>
    <w:rsid w:val="001369E5"/>
    <w:rsid w:val="001404E5"/>
    <w:rsid w:val="001407C6"/>
    <w:rsid w:val="00141077"/>
    <w:rsid w:val="00141C43"/>
    <w:rsid w:val="001439E6"/>
    <w:rsid w:val="00143AAE"/>
    <w:rsid w:val="00143FA5"/>
    <w:rsid w:val="001453F7"/>
    <w:rsid w:val="00145A5C"/>
    <w:rsid w:val="00145C8E"/>
    <w:rsid w:val="0014613C"/>
    <w:rsid w:val="001468D4"/>
    <w:rsid w:val="00146C02"/>
    <w:rsid w:val="0014783A"/>
    <w:rsid w:val="0015011C"/>
    <w:rsid w:val="00151D05"/>
    <w:rsid w:val="00152410"/>
    <w:rsid w:val="001525F4"/>
    <w:rsid w:val="0015288C"/>
    <w:rsid w:val="001556E8"/>
    <w:rsid w:val="00155DF1"/>
    <w:rsid w:val="00156043"/>
    <w:rsid w:val="001560AC"/>
    <w:rsid w:val="00156253"/>
    <w:rsid w:val="001566CC"/>
    <w:rsid w:val="00156A5D"/>
    <w:rsid w:val="001572E8"/>
    <w:rsid w:val="00157F29"/>
    <w:rsid w:val="001601A6"/>
    <w:rsid w:val="0016136A"/>
    <w:rsid w:val="001618E2"/>
    <w:rsid w:val="00161D0C"/>
    <w:rsid w:val="00161E2C"/>
    <w:rsid w:val="00162B5F"/>
    <w:rsid w:val="00162BE9"/>
    <w:rsid w:val="00162DA4"/>
    <w:rsid w:val="001630A2"/>
    <w:rsid w:val="00163FAB"/>
    <w:rsid w:val="00164B81"/>
    <w:rsid w:val="00164C89"/>
    <w:rsid w:val="00165BC7"/>
    <w:rsid w:val="00166FF0"/>
    <w:rsid w:val="0017101F"/>
    <w:rsid w:val="0017182A"/>
    <w:rsid w:val="00172563"/>
    <w:rsid w:val="00172FB2"/>
    <w:rsid w:val="001750BE"/>
    <w:rsid w:val="00176AF5"/>
    <w:rsid w:val="00176BD4"/>
    <w:rsid w:val="00176C6E"/>
    <w:rsid w:val="001770C1"/>
    <w:rsid w:val="001775B7"/>
    <w:rsid w:val="001819FA"/>
    <w:rsid w:val="00181F18"/>
    <w:rsid w:val="00182E0E"/>
    <w:rsid w:val="00183247"/>
    <w:rsid w:val="0018382B"/>
    <w:rsid w:val="00183C5C"/>
    <w:rsid w:val="00184584"/>
    <w:rsid w:val="001852FB"/>
    <w:rsid w:val="00185525"/>
    <w:rsid w:val="00186104"/>
    <w:rsid w:val="001866F6"/>
    <w:rsid w:val="00186980"/>
    <w:rsid w:val="00186D00"/>
    <w:rsid w:val="001870E4"/>
    <w:rsid w:val="001878FB"/>
    <w:rsid w:val="00190097"/>
    <w:rsid w:val="001902E2"/>
    <w:rsid w:val="0019037C"/>
    <w:rsid w:val="00190F60"/>
    <w:rsid w:val="00191CC7"/>
    <w:rsid w:val="00193099"/>
    <w:rsid w:val="00193472"/>
    <w:rsid w:val="0019554F"/>
    <w:rsid w:val="00195BB1"/>
    <w:rsid w:val="00197B8E"/>
    <w:rsid w:val="001A096D"/>
    <w:rsid w:val="001A186F"/>
    <w:rsid w:val="001A1A71"/>
    <w:rsid w:val="001A1F83"/>
    <w:rsid w:val="001A217D"/>
    <w:rsid w:val="001A26F8"/>
    <w:rsid w:val="001A4241"/>
    <w:rsid w:val="001A4BD3"/>
    <w:rsid w:val="001A4D98"/>
    <w:rsid w:val="001A4E85"/>
    <w:rsid w:val="001A5634"/>
    <w:rsid w:val="001A56FB"/>
    <w:rsid w:val="001A5FBF"/>
    <w:rsid w:val="001A63BA"/>
    <w:rsid w:val="001A64FE"/>
    <w:rsid w:val="001A7C77"/>
    <w:rsid w:val="001B03A9"/>
    <w:rsid w:val="001B08A7"/>
    <w:rsid w:val="001B0AC8"/>
    <w:rsid w:val="001B1EB1"/>
    <w:rsid w:val="001B347F"/>
    <w:rsid w:val="001B3697"/>
    <w:rsid w:val="001B3C13"/>
    <w:rsid w:val="001B3EC3"/>
    <w:rsid w:val="001B4533"/>
    <w:rsid w:val="001B5048"/>
    <w:rsid w:val="001B5783"/>
    <w:rsid w:val="001B5F13"/>
    <w:rsid w:val="001B6583"/>
    <w:rsid w:val="001B7531"/>
    <w:rsid w:val="001C0090"/>
    <w:rsid w:val="001C0369"/>
    <w:rsid w:val="001C067F"/>
    <w:rsid w:val="001C1D8C"/>
    <w:rsid w:val="001C1E47"/>
    <w:rsid w:val="001C35F8"/>
    <w:rsid w:val="001C4125"/>
    <w:rsid w:val="001C43FA"/>
    <w:rsid w:val="001C47A2"/>
    <w:rsid w:val="001C48A8"/>
    <w:rsid w:val="001C52B2"/>
    <w:rsid w:val="001C683E"/>
    <w:rsid w:val="001C7B83"/>
    <w:rsid w:val="001D067E"/>
    <w:rsid w:val="001D2CB7"/>
    <w:rsid w:val="001D322D"/>
    <w:rsid w:val="001D36CD"/>
    <w:rsid w:val="001D3E8F"/>
    <w:rsid w:val="001D485B"/>
    <w:rsid w:val="001D54CB"/>
    <w:rsid w:val="001D5D1F"/>
    <w:rsid w:val="001D5EC4"/>
    <w:rsid w:val="001D642C"/>
    <w:rsid w:val="001D6E86"/>
    <w:rsid w:val="001D76C4"/>
    <w:rsid w:val="001D7827"/>
    <w:rsid w:val="001D7DD8"/>
    <w:rsid w:val="001E0405"/>
    <w:rsid w:val="001E116B"/>
    <w:rsid w:val="001E144F"/>
    <w:rsid w:val="001E1B3C"/>
    <w:rsid w:val="001E1F07"/>
    <w:rsid w:val="001E2D46"/>
    <w:rsid w:val="001E383A"/>
    <w:rsid w:val="001E3E81"/>
    <w:rsid w:val="001E4F83"/>
    <w:rsid w:val="001E54DA"/>
    <w:rsid w:val="001E5E91"/>
    <w:rsid w:val="001E6A43"/>
    <w:rsid w:val="001F0392"/>
    <w:rsid w:val="001F05F3"/>
    <w:rsid w:val="001F11E3"/>
    <w:rsid w:val="001F2258"/>
    <w:rsid w:val="001F253E"/>
    <w:rsid w:val="001F340E"/>
    <w:rsid w:val="001F3E75"/>
    <w:rsid w:val="001F4897"/>
    <w:rsid w:val="001F4BA8"/>
    <w:rsid w:val="001F51D8"/>
    <w:rsid w:val="001F67F9"/>
    <w:rsid w:val="001F72F2"/>
    <w:rsid w:val="001F7867"/>
    <w:rsid w:val="002008E2"/>
    <w:rsid w:val="00202BA3"/>
    <w:rsid w:val="00203D8A"/>
    <w:rsid w:val="00204765"/>
    <w:rsid w:val="00206068"/>
    <w:rsid w:val="002062A8"/>
    <w:rsid w:val="00206BCD"/>
    <w:rsid w:val="0020776C"/>
    <w:rsid w:val="00207866"/>
    <w:rsid w:val="002078CA"/>
    <w:rsid w:val="00207A4A"/>
    <w:rsid w:val="00207FA4"/>
    <w:rsid w:val="00210721"/>
    <w:rsid w:val="00210CB1"/>
    <w:rsid w:val="00210CB4"/>
    <w:rsid w:val="00210D11"/>
    <w:rsid w:val="00211B30"/>
    <w:rsid w:val="00213119"/>
    <w:rsid w:val="002134A4"/>
    <w:rsid w:val="002138B2"/>
    <w:rsid w:val="00214D5E"/>
    <w:rsid w:val="002158D1"/>
    <w:rsid w:val="00216947"/>
    <w:rsid w:val="00216B83"/>
    <w:rsid w:val="00217702"/>
    <w:rsid w:val="0022190F"/>
    <w:rsid w:val="00221B51"/>
    <w:rsid w:val="00221EF8"/>
    <w:rsid w:val="002224AE"/>
    <w:rsid w:val="0022268A"/>
    <w:rsid w:val="0022390E"/>
    <w:rsid w:val="00223D9D"/>
    <w:rsid w:val="00224450"/>
    <w:rsid w:val="00224627"/>
    <w:rsid w:val="00224E16"/>
    <w:rsid w:val="00225D05"/>
    <w:rsid w:val="0022762B"/>
    <w:rsid w:val="00227677"/>
    <w:rsid w:val="00227870"/>
    <w:rsid w:val="00227FE0"/>
    <w:rsid w:val="00230B6D"/>
    <w:rsid w:val="00230D3A"/>
    <w:rsid w:val="00231C61"/>
    <w:rsid w:val="00231ED6"/>
    <w:rsid w:val="002322A3"/>
    <w:rsid w:val="00233539"/>
    <w:rsid w:val="00235442"/>
    <w:rsid w:val="00235724"/>
    <w:rsid w:val="00236566"/>
    <w:rsid w:val="002371F7"/>
    <w:rsid w:val="00237516"/>
    <w:rsid w:val="00237A53"/>
    <w:rsid w:val="00237C8F"/>
    <w:rsid w:val="00240090"/>
    <w:rsid w:val="00240BB8"/>
    <w:rsid w:val="00241F8A"/>
    <w:rsid w:val="002425FB"/>
    <w:rsid w:val="002426A4"/>
    <w:rsid w:val="002428B6"/>
    <w:rsid w:val="002456E8"/>
    <w:rsid w:val="00246377"/>
    <w:rsid w:val="00246A6D"/>
    <w:rsid w:val="00247608"/>
    <w:rsid w:val="00250446"/>
    <w:rsid w:val="00250EAB"/>
    <w:rsid w:val="00251AC8"/>
    <w:rsid w:val="00252189"/>
    <w:rsid w:val="002521AE"/>
    <w:rsid w:val="0025290C"/>
    <w:rsid w:val="00252BDA"/>
    <w:rsid w:val="002537FF"/>
    <w:rsid w:val="00254537"/>
    <w:rsid w:val="002545A2"/>
    <w:rsid w:val="00254CFF"/>
    <w:rsid w:val="00254DA4"/>
    <w:rsid w:val="002551B5"/>
    <w:rsid w:val="0025550E"/>
    <w:rsid w:val="00256733"/>
    <w:rsid w:val="00257CDE"/>
    <w:rsid w:val="00257E96"/>
    <w:rsid w:val="002602BF"/>
    <w:rsid w:val="002604E4"/>
    <w:rsid w:val="0026151C"/>
    <w:rsid w:val="002650C0"/>
    <w:rsid w:val="00266B0E"/>
    <w:rsid w:val="00266BB4"/>
    <w:rsid w:val="002671AC"/>
    <w:rsid w:val="002674B1"/>
    <w:rsid w:val="002704FE"/>
    <w:rsid w:val="002711F5"/>
    <w:rsid w:val="002714AE"/>
    <w:rsid w:val="00273725"/>
    <w:rsid w:val="00273EAE"/>
    <w:rsid w:val="00274B63"/>
    <w:rsid w:val="00274B8C"/>
    <w:rsid w:val="00274CF3"/>
    <w:rsid w:val="002758A9"/>
    <w:rsid w:val="00276AC7"/>
    <w:rsid w:val="00277755"/>
    <w:rsid w:val="002800F9"/>
    <w:rsid w:val="00280459"/>
    <w:rsid w:val="00280CB5"/>
    <w:rsid w:val="002812C2"/>
    <w:rsid w:val="002813D2"/>
    <w:rsid w:val="00282589"/>
    <w:rsid w:val="00282599"/>
    <w:rsid w:val="002827A3"/>
    <w:rsid w:val="00282A50"/>
    <w:rsid w:val="00282DEA"/>
    <w:rsid w:val="00283574"/>
    <w:rsid w:val="00283F75"/>
    <w:rsid w:val="00284020"/>
    <w:rsid w:val="00284145"/>
    <w:rsid w:val="00285991"/>
    <w:rsid w:val="002900AF"/>
    <w:rsid w:val="002918D5"/>
    <w:rsid w:val="00291F19"/>
    <w:rsid w:val="00292E9C"/>
    <w:rsid w:val="00293D1C"/>
    <w:rsid w:val="0029439C"/>
    <w:rsid w:val="00294544"/>
    <w:rsid w:val="002951C2"/>
    <w:rsid w:val="00295580"/>
    <w:rsid w:val="002958E1"/>
    <w:rsid w:val="002965BA"/>
    <w:rsid w:val="00296AE3"/>
    <w:rsid w:val="00297622"/>
    <w:rsid w:val="002A057B"/>
    <w:rsid w:val="002A10BD"/>
    <w:rsid w:val="002A390C"/>
    <w:rsid w:val="002A3AAF"/>
    <w:rsid w:val="002A4E9A"/>
    <w:rsid w:val="002A50D0"/>
    <w:rsid w:val="002A55AF"/>
    <w:rsid w:val="002A6053"/>
    <w:rsid w:val="002A6FAE"/>
    <w:rsid w:val="002B06C7"/>
    <w:rsid w:val="002B1421"/>
    <w:rsid w:val="002B284F"/>
    <w:rsid w:val="002B2A67"/>
    <w:rsid w:val="002B2AE8"/>
    <w:rsid w:val="002B3374"/>
    <w:rsid w:val="002B339C"/>
    <w:rsid w:val="002B431B"/>
    <w:rsid w:val="002B5275"/>
    <w:rsid w:val="002B55C2"/>
    <w:rsid w:val="002B60AB"/>
    <w:rsid w:val="002B6595"/>
    <w:rsid w:val="002B74F1"/>
    <w:rsid w:val="002B7B37"/>
    <w:rsid w:val="002C01C7"/>
    <w:rsid w:val="002C0A99"/>
    <w:rsid w:val="002C0D6B"/>
    <w:rsid w:val="002C1922"/>
    <w:rsid w:val="002C1B08"/>
    <w:rsid w:val="002C3AEE"/>
    <w:rsid w:val="002C3C9D"/>
    <w:rsid w:val="002C3EEE"/>
    <w:rsid w:val="002C5284"/>
    <w:rsid w:val="002C6135"/>
    <w:rsid w:val="002C6341"/>
    <w:rsid w:val="002C6663"/>
    <w:rsid w:val="002C6895"/>
    <w:rsid w:val="002C77A1"/>
    <w:rsid w:val="002D0186"/>
    <w:rsid w:val="002D098F"/>
    <w:rsid w:val="002D11AE"/>
    <w:rsid w:val="002D1863"/>
    <w:rsid w:val="002D2309"/>
    <w:rsid w:val="002D29B1"/>
    <w:rsid w:val="002D2FF3"/>
    <w:rsid w:val="002D58C8"/>
    <w:rsid w:val="002D6574"/>
    <w:rsid w:val="002D7042"/>
    <w:rsid w:val="002D7951"/>
    <w:rsid w:val="002D7BD5"/>
    <w:rsid w:val="002E020A"/>
    <w:rsid w:val="002E04C9"/>
    <w:rsid w:val="002E0EAE"/>
    <w:rsid w:val="002E1DA4"/>
    <w:rsid w:val="002E201A"/>
    <w:rsid w:val="002E2A9E"/>
    <w:rsid w:val="002E32FA"/>
    <w:rsid w:val="002E37B7"/>
    <w:rsid w:val="002E4BE1"/>
    <w:rsid w:val="002E5735"/>
    <w:rsid w:val="002E5832"/>
    <w:rsid w:val="002E5B39"/>
    <w:rsid w:val="002E7768"/>
    <w:rsid w:val="002E7773"/>
    <w:rsid w:val="002F1643"/>
    <w:rsid w:val="002F1CF8"/>
    <w:rsid w:val="002F2082"/>
    <w:rsid w:val="002F22C4"/>
    <w:rsid w:val="002F264F"/>
    <w:rsid w:val="002F2B8A"/>
    <w:rsid w:val="002F37D7"/>
    <w:rsid w:val="002F37E8"/>
    <w:rsid w:val="002F5A10"/>
    <w:rsid w:val="002F604F"/>
    <w:rsid w:val="002F6186"/>
    <w:rsid w:val="002F6195"/>
    <w:rsid w:val="002F65DE"/>
    <w:rsid w:val="002F6A6B"/>
    <w:rsid w:val="002F767B"/>
    <w:rsid w:val="003010B5"/>
    <w:rsid w:val="00303A36"/>
    <w:rsid w:val="003045E3"/>
    <w:rsid w:val="0030461D"/>
    <w:rsid w:val="00304A88"/>
    <w:rsid w:val="00305880"/>
    <w:rsid w:val="003066D0"/>
    <w:rsid w:val="00306F43"/>
    <w:rsid w:val="00306FC9"/>
    <w:rsid w:val="003072C1"/>
    <w:rsid w:val="00307722"/>
    <w:rsid w:val="0031022A"/>
    <w:rsid w:val="00310B01"/>
    <w:rsid w:val="00310E05"/>
    <w:rsid w:val="00310E58"/>
    <w:rsid w:val="00311E99"/>
    <w:rsid w:val="00311F0F"/>
    <w:rsid w:val="00312428"/>
    <w:rsid w:val="00312A82"/>
    <w:rsid w:val="00314162"/>
    <w:rsid w:val="0031447F"/>
    <w:rsid w:val="003148CA"/>
    <w:rsid w:val="0031530C"/>
    <w:rsid w:val="00315B2B"/>
    <w:rsid w:val="00315F9D"/>
    <w:rsid w:val="003171BC"/>
    <w:rsid w:val="003178CE"/>
    <w:rsid w:val="00321DEA"/>
    <w:rsid w:val="00322A19"/>
    <w:rsid w:val="0032383E"/>
    <w:rsid w:val="00324236"/>
    <w:rsid w:val="0032542E"/>
    <w:rsid w:val="003257C4"/>
    <w:rsid w:val="00325FAF"/>
    <w:rsid w:val="003268B1"/>
    <w:rsid w:val="00326F22"/>
    <w:rsid w:val="00330BEC"/>
    <w:rsid w:val="00331306"/>
    <w:rsid w:val="00331D39"/>
    <w:rsid w:val="00331E39"/>
    <w:rsid w:val="003321C1"/>
    <w:rsid w:val="00332CE6"/>
    <w:rsid w:val="00332F2C"/>
    <w:rsid w:val="0033316B"/>
    <w:rsid w:val="00333235"/>
    <w:rsid w:val="003332F9"/>
    <w:rsid w:val="00333382"/>
    <w:rsid w:val="003334B8"/>
    <w:rsid w:val="00333913"/>
    <w:rsid w:val="00337D27"/>
    <w:rsid w:val="003401C1"/>
    <w:rsid w:val="00340676"/>
    <w:rsid w:val="00340C45"/>
    <w:rsid w:val="0034165D"/>
    <w:rsid w:val="0034268F"/>
    <w:rsid w:val="003432D9"/>
    <w:rsid w:val="00343F78"/>
    <w:rsid w:val="00343F87"/>
    <w:rsid w:val="00344793"/>
    <w:rsid w:val="00344973"/>
    <w:rsid w:val="00345A17"/>
    <w:rsid w:val="00346F60"/>
    <w:rsid w:val="00347285"/>
    <w:rsid w:val="00347F1D"/>
    <w:rsid w:val="00350C6D"/>
    <w:rsid w:val="00350D39"/>
    <w:rsid w:val="00350F5E"/>
    <w:rsid w:val="003530C2"/>
    <w:rsid w:val="00353282"/>
    <w:rsid w:val="0035452E"/>
    <w:rsid w:val="003555BB"/>
    <w:rsid w:val="00355FA8"/>
    <w:rsid w:val="003561E2"/>
    <w:rsid w:val="00356D0F"/>
    <w:rsid w:val="00357AE2"/>
    <w:rsid w:val="00357B21"/>
    <w:rsid w:val="00360599"/>
    <w:rsid w:val="00360FD6"/>
    <w:rsid w:val="0036161E"/>
    <w:rsid w:val="0036270F"/>
    <w:rsid w:val="00362E0D"/>
    <w:rsid w:val="00363812"/>
    <w:rsid w:val="00363BB3"/>
    <w:rsid w:val="00363CD2"/>
    <w:rsid w:val="003647C3"/>
    <w:rsid w:val="00364A21"/>
    <w:rsid w:val="00365DB6"/>
    <w:rsid w:val="00366804"/>
    <w:rsid w:val="00367022"/>
    <w:rsid w:val="0037175F"/>
    <w:rsid w:val="0037183A"/>
    <w:rsid w:val="00371A83"/>
    <w:rsid w:val="00371CD5"/>
    <w:rsid w:val="00372178"/>
    <w:rsid w:val="0037379B"/>
    <w:rsid w:val="00373D2D"/>
    <w:rsid w:val="00374068"/>
    <w:rsid w:val="00374213"/>
    <w:rsid w:val="003746F6"/>
    <w:rsid w:val="003750AF"/>
    <w:rsid w:val="00375A5B"/>
    <w:rsid w:val="00375CAA"/>
    <w:rsid w:val="00375D6E"/>
    <w:rsid w:val="00376B10"/>
    <w:rsid w:val="00376EFF"/>
    <w:rsid w:val="00377006"/>
    <w:rsid w:val="00377253"/>
    <w:rsid w:val="00380F96"/>
    <w:rsid w:val="003812DF"/>
    <w:rsid w:val="00382381"/>
    <w:rsid w:val="00382DAE"/>
    <w:rsid w:val="003832CE"/>
    <w:rsid w:val="003833D8"/>
    <w:rsid w:val="003838AB"/>
    <w:rsid w:val="0038520C"/>
    <w:rsid w:val="0038590A"/>
    <w:rsid w:val="00385A82"/>
    <w:rsid w:val="0038637F"/>
    <w:rsid w:val="00386954"/>
    <w:rsid w:val="003877B5"/>
    <w:rsid w:val="003877FF"/>
    <w:rsid w:val="00387AEB"/>
    <w:rsid w:val="00390231"/>
    <w:rsid w:val="00391273"/>
    <w:rsid w:val="003919DC"/>
    <w:rsid w:val="0039244E"/>
    <w:rsid w:val="00393C45"/>
    <w:rsid w:val="003965A0"/>
    <w:rsid w:val="00396EA3"/>
    <w:rsid w:val="003A00B3"/>
    <w:rsid w:val="003A01BA"/>
    <w:rsid w:val="003A0756"/>
    <w:rsid w:val="003A07FD"/>
    <w:rsid w:val="003A0A8D"/>
    <w:rsid w:val="003A17D4"/>
    <w:rsid w:val="003A1932"/>
    <w:rsid w:val="003A26CE"/>
    <w:rsid w:val="003A2C5F"/>
    <w:rsid w:val="003A3A3E"/>
    <w:rsid w:val="003A3E64"/>
    <w:rsid w:val="003A5C07"/>
    <w:rsid w:val="003A5CAC"/>
    <w:rsid w:val="003A63AF"/>
    <w:rsid w:val="003A6835"/>
    <w:rsid w:val="003A7B2F"/>
    <w:rsid w:val="003B17A4"/>
    <w:rsid w:val="003B1984"/>
    <w:rsid w:val="003B1E36"/>
    <w:rsid w:val="003B2155"/>
    <w:rsid w:val="003B223F"/>
    <w:rsid w:val="003B3B68"/>
    <w:rsid w:val="003B3C47"/>
    <w:rsid w:val="003B6007"/>
    <w:rsid w:val="003B643D"/>
    <w:rsid w:val="003B6532"/>
    <w:rsid w:val="003B680F"/>
    <w:rsid w:val="003B6BD4"/>
    <w:rsid w:val="003C0405"/>
    <w:rsid w:val="003C05D6"/>
    <w:rsid w:val="003C15E2"/>
    <w:rsid w:val="003C2658"/>
    <w:rsid w:val="003C2FB5"/>
    <w:rsid w:val="003C3DD5"/>
    <w:rsid w:val="003C3DF2"/>
    <w:rsid w:val="003C4385"/>
    <w:rsid w:val="003C4842"/>
    <w:rsid w:val="003C4B41"/>
    <w:rsid w:val="003C594C"/>
    <w:rsid w:val="003C693D"/>
    <w:rsid w:val="003C77AF"/>
    <w:rsid w:val="003C77DE"/>
    <w:rsid w:val="003D03B1"/>
    <w:rsid w:val="003D1772"/>
    <w:rsid w:val="003D1B57"/>
    <w:rsid w:val="003D1E2A"/>
    <w:rsid w:val="003D1FDD"/>
    <w:rsid w:val="003D2B74"/>
    <w:rsid w:val="003D31AC"/>
    <w:rsid w:val="003D330E"/>
    <w:rsid w:val="003D539A"/>
    <w:rsid w:val="003D59BC"/>
    <w:rsid w:val="003D5F39"/>
    <w:rsid w:val="003D5FEC"/>
    <w:rsid w:val="003D6764"/>
    <w:rsid w:val="003D735F"/>
    <w:rsid w:val="003D77A6"/>
    <w:rsid w:val="003D7958"/>
    <w:rsid w:val="003D7DBF"/>
    <w:rsid w:val="003D7E61"/>
    <w:rsid w:val="003E0C10"/>
    <w:rsid w:val="003E12D4"/>
    <w:rsid w:val="003E1982"/>
    <w:rsid w:val="003E1D8E"/>
    <w:rsid w:val="003E200A"/>
    <w:rsid w:val="003E2382"/>
    <w:rsid w:val="003E2F83"/>
    <w:rsid w:val="003E355D"/>
    <w:rsid w:val="003E464A"/>
    <w:rsid w:val="003E5435"/>
    <w:rsid w:val="003E556F"/>
    <w:rsid w:val="003E74D7"/>
    <w:rsid w:val="003E76DA"/>
    <w:rsid w:val="003F095E"/>
    <w:rsid w:val="003F1141"/>
    <w:rsid w:val="003F1346"/>
    <w:rsid w:val="003F146C"/>
    <w:rsid w:val="003F16CD"/>
    <w:rsid w:val="003F1863"/>
    <w:rsid w:val="003F1882"/>
    <w:rsid w:val="003F1A30"/>
    <w:rsid w:val="003F1CDE"/>
    <w:rsid w:val="003F305D"/>
    <w:rsid w:val="003F369A"/>
    <w:rsid w:val="003F3CEA"/>
    <w:rsid w:val="003F400F"/>
    <w:rsid w:val="003F4E79"/>
    <w:rsid w:val="003F69CB"/>
    <w:rsid w:val="003F7F97"/>
    <w:rsid w:val="00400BF3"/>
    <w:rsid w:val="0040241F"/>
    <w:rsid w:val="00402B6D"/>
    <w:rsid w:val="00402EA1"/>
    <w:rsid w:val="004037B9"/>
    <w:rsid w:val="00403A45"/>
    <w:rsid w:val="0040438A"/>
    <w:rsid w:val="00404567"/>
    <w:rsid w:val="00404C6D"/>
    <w:rsid w:val="0040620B"/>
    <w:rsid w:val="0040687C"/>
    <w:rsid w:val="004075F6"/>
    <w:rsid w:val="00407B01"/>
    <w:rsid w:val="0041213E"/>
    <w:rsid w:val="00412A54"/>
    <w:rsid w:val="00413069"/>
    <w:rsid w:val="00415D80"/>
    <w:rsid w:val="00416498"/>
    <w:rsid w:val="004166C6"/>
    <w:rsid w:val="004167AC"/>
    <w:rsid w:val="00416F49"/>
    <w:rsid w:val="004210FD"/>
    <w:rsid w:val="00421468"/>
    <w:rsid w:val="0042185F"/>
    <w:rsid w:val="00421A56"/>
    <w:rsid w:val="00422214"/>
    <w:rsid w:val="004223A9"/>
    <w:rsid w:val="00423CD2"/>
    <w:rsid w:val="00423E6C"/>
    <w:rsid w:val="004261D1"/>
    <w:rsid w:val="00426548"/>
    <w:rsid w:val="00426C4C"/>
    <w:rsid w:val="00427829"/>
    <w:rsid w:val="00427D30"/>
    <w:rsid w:val="00431CA0"/>
    <w:rsid w:val="00432231"/>
    <w:rsid w:val="00432F85"/>
    <w:rsid w:val="00433E54"/>
    <w:rsid w:val="00434346"/>
    <w:rsid w:val="004345C2"/>
    <w:rsid w:val="0043460C"/>
    <w:rsid w:val="00435805"/>
    <w:rsid w:val="004359AB"/>
    <w:rsid w:val="004369CC"/>
    <w:rsid w:val="004371CC"/>
    <w:rsid w:val="00437B6F"/>
    <w:rsid w:val="00437DFE"/>
    <w:rsid w:val="00437FD6"/>
    <w:rsid w:val="00440439"/>
    <w:rsid w:val="0044054D"/>
    <w:rsid w:val="004406AF"/>
    <w:rsid w:val="00441044"/>
    <w:rsid w:val="00441364"/>
    <w:rsid w:val="004423C6"/>
    <w:rsid w:val="004447F8"/>
    <w:rsid w:val="004460FA"/>
    <w:rsid w:val="0044613D"/>
    <w:rsid w:val="00447087"/>
    <w:rsid w:val="00447541"/>
    <w:rsid w:val="00447AB3"/>
    <w:rsid w:val="00447F2F"/>
    <w:rsid w:val="0045052F"/>
    <w:rsid w:val="00450D52"/>
    <w:rsid w:val="00451D93"/>
    <w:rsid w:val="00452138"/>
    <w:rsid w:val="00452BC0"/>
    <w:rsid w:val="00453677"/>
    <w:rsid w:val="0045376C"/>
    <w:rsid w:val="00454293"/>
    <w:rsid w:val="00455371"/>
    <w:rsid w:val="0045545F"/>
    <w:rsid w:val="00456508"/>
    <w:rsid w:val="00456666"/>
    <w:rsid w:val="00456BBE"/>
    <w:rsid w:val="00460E7E"/>
    <w:rsid w:val="00460EA4"/>
    <w:rsid w:val="004623D1"/>
    <w:rsid w:val="00463446"/>
    <w:rsid w:val="00463D0E"/>
    <w:rsid w:val="004640CB"/>
    <w:rsid w:val="0046466E"/>
    <w:rsid w:val="004647FC"/>
    <w:rsid w:val="00465235"/>
    <w:rsid w:val="004659CA"/>
    <w:rsid w:val="004662ED"/>
    <w:rsid w:val="004666C1"/>
    <w:rsid w:val="0046670C"/>
    <w:rsid w:val="00466863"/>
    <w:rsid w:val="00466A89"/>
    <w:rsid w:val="00466B5C"/>
    <w:rsid w:val="004709BC"/>
    <w:rsid w:val="00470D67"/>
    <w:rsid w:val="00470F22"/>
    <w:rsid w:val="00471A2D"/>
    <w:rsid w:val="00471B9B"/>
    <w:rsid w:val="00472835"/>
    <w:rsid w:val="00472839"/>
    <w:rsid w:val="00473330"/>
    <w:rsid w:val="00473B4F"/>
    <w:rsid w:val="004743B9"/>
    <w:rsid w:val="00474582"/>
    <w:rsid w:val="004764ED"/>
    <w:rsid w:val="00477572"/>
    <w:rsid w:val="00477662"/>
    <w:rsid w:val="00477CE5"/>
    <w:rsid w:val="00477FA2"/>
    <w:rsid w:val="00480144"/>
    <w:rsid w:val="0048018C"/>
    <w:rsid w:val="0048045C"/>
    <w:rsid w:val="00480CBA"/>
    <w:rsid w:val="004814E6"/>
    <w:rsid w:val="004818B8"/>
    <w:rsid w:val="004823A9"/>
    <w:rsid w:val="00482CF0"/>
    <w:rsid w:val="004832EE"/>
    <w:rsid w:val="004835A4"/>
    <w:rsid w:val="00483850"/>
    <w:rsid w:val="00483B24"/>
    <w:rsid w:val="00483C4A"/>
    <w:rsid w:val="004851B5"/>
    <w:rsid w:val="004858F0"/>
    <w:rsid w:val="00485AD2"/>
    <w:rsid w:val="00486373"/>
    <w:rsid w:val="00486C2E"/>
    <w:rsid w:val="00490A54"/>
    <w:rsid w:val="00490D10"/>
    <w:rsid w:val="00490D59"/>
    <w:rsid w:val="0049253A"/>
    <w:rsid w:val="00493DD0"/>
    <w:rsid w:val="0049431C"/>
    <w:rsid w:val="004947C7"/>
    <w:rsid w:val="00494C49"/>
    <w:rsid w:val="00495654"/>
    <w:rsid w:val="00495B7C"/>
    <w:rsid w:val="00496268"/>
    <w:rsid w:val="0049643B"/>
    <w:rsid w:val="00496782"/>
    <w:rsid w:val="00496DE7"/>
    <w:rsid w:val="00496FB5"/>
    <w:rsid w:val="004A1501"/>
    <w:rsid w:val="004A1E08"/>
    <w:rsid w:val="004A2022"/>
    <w:rsid w:val="004A319B"/>
    <w:rsid w:val="004A3A7E"/>
    <w:rsid w:val="004A4698"/>
    <w:rsid w:val="004A5536"/>
    <w:rsid w:val="004A56F6"/>
    <w:rsid w:val="004A6590"/>
    <w:rsid w:val="004A6B19"/>
    <w:rsid w:val="004A6BA5"/>
    <w:rsid w:val="004A6C17"/>
    <w:rsid w:val="004A6DC9"/>
    <w:rsid w:val="004A751E"/>
    <w:rsid w:val="004A77B8"/>
    <w:rsid w:val="004A7CF0"/>
    <w:rsid w:val="004B0CF3"/>
    <w:rsid w:val="004B0F87"/>
    <w:rsid w:val="004B21D6"/>
    <w:rsid w:val="004B26F5"/>
    <w:rsid w:val="004B296A"/>
    <w:rsid w:val="004B454F"/>
    <w:rsid w:val="004B5ED0"/>
    <w:rsid w:val="004B6BE1"/>
    <w:rsid w:val="004B6DEF"/>
    <w:rsid w:val="004C09C4"/>
    <w:rsid w:val="004C0A0C"/>
    <w:rsid w:val="004C0C78"/>
    <w:rsid w:val="004C1098"/>
    <w:rsid w:val="004C1514"/>
    <w:rsid w:val="004C1C2E"/>
    <w:rsid w:val="004C1FD9"/>
    <w:rsid w:val="004C22F8"/>
    <w:rsid w:val="004C32C4"/>
    <w:rsid w:val="004C340C"/>
    <w:rsid w:val="004C3446"/>
    <w:rsid w:val="004C387B"/>
    <w:rsid w:val="004C45CD"/>
    <w:rsid w:val="004C4A15"/>
    <w:rsid w:val="004C58D2"/>
    <w:rsid w:val="004C5A84"/>
    <w:rsid w:val="004C671A"/>
    <w:rsid w:val="004C7F83"/>
    <w:rsid w:val="004D04AC"/>
    <w:rsid w:val="004D115E"/>
    <w:rsid w:val="004D1F12"/>
    <w:rsid w:val="004D244F"/>
    <w:rsid w:val="004D25A2"/>
    <w:rsid w:val="004D25D4"/>
    <w:rsid w:val="004D35E9"/>
    <w:rsid w:val="004D373A"/>
    <w:rsid w:val="004D39C9"/>
    <w:rsid w:val="004D3CFA"/>
    <w:rsid w:val="004D4844"/>
    <w:rsid w:val="004D49D1"/>
    <w:rsid w:val="004D50E9"/>
    <w:rsid w:val="004D5307"/>
    <w:rsid w:val="004D548E"/>
    <w:rsid w:val="004D67D1"/>
    <w:rsid w:val="004D6BE2"/>
    <w:rsid w:val="004D71E9"/>
    <w:rsid w:val="004D79AE"/>
    <w:rsid w:val="004D79D6"/>
    <w:rsid w:val="004D7A8B"/>
    <w:rsid w:val="004E07B9"/>
    <w:rsid w:val="004E25B0"/>
    <w:rsid w:val="004E2855"/>
    <w:rsid w:val="004E2EF9"/>
    <w:rsid w:val="004E3A2B"/>
    <w:rsid w:val="004E3BE5"/>
    <w:rsid w:val="004E3C14"/>
    <w:rsid w:val="004E44C8"/>
    <w:rsid w:val="004E4B85"/>
    <w:rsid w:val="004E5298"/>
    <w:rsid w:val="004E529D"/>
    <w:rsid w:val="004E656D"/>
    <w:rsid w:val="004E73B6"/>
    <w:rsid w:val="004F08F2"/>
    <w:rsid w:val="004F0F9F"/>
    <w:rsid w:val="004F10B4"/>
    <w:rsid w:val="004F154F"/>
    <w:rsid w:val="004F194A"/>
    <w:rsid w:val="004F1D4C"/>
    <w:rsid w:val="004F27A8"/>
    <w:rsid w:val="004F3E64"/>
    <w:rsid w:val="004F4FD9"/>
    <w:rsid w:val="004F56EA"/>
    <w:rsid w:val="004F5ED1"/>
    <w:rsid w:val="004F5F82"/>
    <w:rsid w:val="004F7236"/>
    <w:rsid w:val="00500AA9"/>
    <w:rsid w:val="00501276"/>
    <w:rsid w:val="005013DE"/>
    <w:rsid w:val="005013EA"/>
    <w:rsid w:val="00501981"/>
    <w:rsid w:val="00501F83"/>
    <w:rsid w:val="00503254"/>
    <w:rsid w:val="005035C7"/>
    <w:rsid w:val="00503B90"/>
    <w:rsid w:val="00503D84"/>
    <w:rsid w:val="00504BE1"/>
    <w:rsid w:val="0050683A"/>
    <w:rsid w:val="00510165"/>
    <w:rsid w:val="005104FE"/>
    <w:rsid w:val="00510F4B"/>
    <w:rsid w:val="00511BC5"/>
    <w:rsid w:val="00511DBF"/>
    <w:rsid w:val="005122BE"/>
    <w:rsid w:val="00512637"/>
    <w:rsid w:val="0051285E"/>
    <w:rsid w:val="00512AC3"/>
    <w:rsid w:val="00512E18"/>
    <w:rsid w:val="00513A57"/>
    <w:rsid w:val="00513D1C"/>
    <w:rsid w:val="00514060"/>
    <w:rsid w:val="00514C41"/>
    <w:rsid w:val="00515892"/>
    <w:rsid w:val="00517158"/>
    <w:rsid w:val="00517283"/>
    <w:rsid w:val="00517383"/>
    <w:rsid w:val="0051743C"/>
    <w:rsid w:val="00517DDB"/>
    <w:rsid w:val="00520AE7"/>
    <w:rsid w:val="00520B26"/>
    <w:rsid w:val="00520C77"/>
    <w:rsid w:val="00520F52"/>
    <w:rsid w:val="00520F9C"/>
    <w:rsid w:val="0052140F"/>
    <w:rsid w:val="00521788"/>
    <w:rsid w:val="00522822"/>
    <w:rsid w:val="005235CB"/>
    <w:rsid w:val="00523DCA"/>
    <w:rsid w:val="00524793"/>
    <w:rsid w:val="00524C17"/>
    <w:rsid w:val="00525453"/>
    <w:rsid w:val="005266AD"/>
    <w:rsid w:val="00526D97"/>
    <w:rsid w:val="00527153"/>
    <w:rsid w:val="00527920"/>
    <w:rsid w:val="00527D62"/>
    <w:rsid w:val="00531A35"/>
    <w:rsid w:val="00531CD9"/>
    <w:rsid w:val="005326C4"/>
    <w:rsid w:val="005326DF"/>
    <w:rsid w:val="005344C2"/>
    <w:rsid w:val="00534598"/>
    <w:rsid w:val="00534B9D"/>
    <w:rsid w:val="005350B2"/>
    <w:rsid w:val="0053541F"/>
    <w:rsid w:val="0053736E"/>
    <w:rsid w:val="005373FC"/>
    <w:rsid w:val="00540510"/>
    <w:rsid w:val="00540552"/>
    <w:rsid w:val="00540D81"/>
    <w:rsid w:val="00540E24"/>
    <w:rsid w:val="00541BFC"/>
    <w:rsid w:val="005423FC"/>
    <w:rsid w:val="00542FEE"/>
    <w:rsid w:val="005431B5"/>
    <w:rsid w:val="005431F5"/>
    <w:rsid w:val="00543B3E"/>
    <w:rsid w:val="005457B0"/>
    <w:rsid w:val="00545B71"/>
    <w:rsid w:val="00545C81"/>
    <w:rsid w:val="0054612B"/>
    <w:rsid w:val="0054679C"/>
    <w:rsid w:val="00546D60"/>
    <w:rsid w:val="00547E85"/>
    <w:rsid w:val="0055073A"/>
    <w:rsid w:val="00551856"/>
    <w:rsid w:val="0055455A"/>
    <w:rsid w:val="00554CB4"/>
    <w:rsid w:val="00555688"/>
    <w:rsid w:val="005556D6"/>
    <w:rsid w:val="00555BAD"/>
    <w:rsid w:val="00555DA6"/>
    <w:rsid w:val="005562DD"/>
    <w:rsid w:val="005566F2"/>
    <w:rsid w:val="005568EF"/>
    <w:rsid w:val="00556CD6"/>
    <w:rsid w:val="00556D36"/>
    <w:rsid w:val="005575F6"/>
    <w:rsid w:val="00557A06"/>
    <w:rsid w:val="00557C57"/>
    <w:rsid w:val="00557DB6"/>
    <w:rsid w:val="00557F24"/>
    <w:rsid w:val="005603E2"/>
    <w:rsid w:val="005616F8"/>
    <w:rsid w:val="00561F72"/>
    <w:rsid w:val="005620B6"/>
    <w:rsid w:val="00562493"/>
    <w:rsid w:val="0056268F"/>
    <w:rsid w:val="00562AB1"/>
    <w:rsid w:val="00562CC4"/>
    <w:rsid w:val="005636B6"/>
    <w:rsid w:val="00565941"/>
    <w:rsid w:val="00565B1F"/>
    <w:rsid w:val="00566E05"/>
    <w:rsid w:val="005673B4"/>
    <w:rsid w:val="005676B1"/>
    <w:rsid w:val="00567723"/>
    <w:rsid w:val="00567B34"/>
    <w:rsid w:val="0057033B"/>
    <w:rsid w:val="00570CEF"/>
    <w:rsid w:val="005710CD"/>
    <w:rsid w:val="005710CE"/>
    <w:rsid w:val="00571404"/>
    <w:rsid w:val="00571D17"/>
    <w:rsid w:val="005724F0"/>
    <w:rsid w:val="00572A2B"/>
    <w:rsid w:val="00573649"/>
    <w:rsid w:val="00573C9C"/>
    <w:rsid w:val="00574ADA"/>
    <w:rsid w:val="0057529F"/>
    <w:rsid w:val="005752B9"/>
    <w:rsid w:val="0057618E"/>
    <w:rsid w:val="00576AD0"/>
    <w:rsid w:val="0057772C"/>
    <w:rsid w:val="00580921"/>
    <w:rsid w:val="00580933"/>
    <w:rsid w:val="00580B5D"/>
    <w:rsid w:val="0058121C"/>
    <w:rsid w:val="00581B81"/>
    <w:rsid w:val="00581BA8"/>
    <w:rsid w:val="00581BF1"/>
    <w:rsid w:val="00583454"/>
    <w:rsid w:val="00583621"/>
    <w:rsid w:val="0058382A"/>
    <w:rsid w:val="00583B3D"/>
    <w:rsid w:val="00583C06"/>
    <w:rsid w:val="0058442E"/>
    <w:rsid w:val="00584E73"/>
    <w:rsid w:val="00585672"/>
    <w:rsid w:val="00585D49"/>
    <w:rsid w:val="00586A02"/>
    <w:rsid w:val="00587187"/>
    <w:rsid w:val="0058782C"/>
    <w:rsid w:val="00590F78"/>
    <w:rsid w:val="0059217F"/>
    <w:rsid w:val="005926ED"/>
    <w:rsid w:val="00593769"/>
    <w:rsid w:val="00593A27"/>
    <w:rsid w:val="00594160"/>
    <w:rsid w:val="005942D4"/>
    <w:rsid w:val="0059447A"/>
    <w:rsid w:val="005956FA"/>
    <w:rsid w:val="0059623D"/>
    <w:rsid w:val="00596446"/>
    <w:rsid w:val="0059742A"/>
    <w:rsid w:val="00597B27"/>
    <w:rsid w:val="005A0DAF"/>
    <w:rsid w:val="005A0EDE"/>
    <w:rsid w:val="005A17F6"/>
    <w:rsid w:val="005A2561"/>
    <w:rsid w:val="005A2850"/>
    <w:rsid w:val="005A2FC9"/>
    <w:rsid w:val="005A383B"/>
    <w:rsid w:val="005A3A0B"/>
    <w:rsid w:val="005A4108"/>
    <w:rsid w:val="005A4429"/>
    <w:rsid w:val="005A458D"/>
    <w:rsid w:val="005A4919"/>
    <w:rsid w:val="005A4AFD"/>
    <w:rsid w:val="005A4F69"/>
    <w:rsid w:val="005A58C7"/>
    <w:rsid w:val="005A5910"/>
    <w:rsid w:val="005A5DC6"/>
    <w:rsid w:val="005A6016"/>
    <w:rsid w:val="005A6BDE"/>
    <w:rsid w:val="005B03D8"/>
    <w:rsid w:val="005B0558"/>
    <w:rsid w:val="005B0C72"/>
    <w:rsid w:val="005B1520"/>
    <w:rsid w:val="005B1FA9"/>
    <w:rsid w:val="005B26DD"/>
    <w:rsid w:val="005B370F"/>
    <w:rsid w:val="005B3F52"/>
    <w:rsid w:val="005B46A4"/>
    <w:rsid w:val="005B5017"/>
    <w:rsid w:val="005B6394"/>
    <w:rsid w:val="005B677E"/>
    <w:rsid w:val="005B7C05"/>
    <w:rsid w:val="005C0CAD"/>
    <w:rsid w:val="005C1BCC"/>
    <w:rsid w:val="005C1BF4"/>
    <w:rsid w:val="005C2987"/>
    <w:rsid w:val="005C2E04"/>
    <w:rsid w:val="005C3081"/>
    <w:rsid w:val="005C33E4"/>
    <w:rsid w:val="005C3AE9"/>
    <w:rsid w:val="005C5819"/>
    <w:rsid w:val="005C5AB7"/>
    <w:rsid w:val="005C5E9B"/>
    <w:rsid w:val="005C6072"/>
    <w:rsid w:val="005C63CD"/>
    <w:rsid w:val="005C64FC"/>
    <w:rsid w:val="005C6685"/>
    <w:rsid w:val="005C778A"/>
    <w:rsid w:val="005C77AD"/>
    <w:rsid w:val="005C78DE"/>
    <w:rsid w:val="005C791E"/>
    <w:rsid w:val="005C7DD5"/>
    <w:rsid w:val="005C7F6F"/>
    <w:rsid w:val="005D0049"/>
    <w:rsid w:val="005D0257"/>
    <w:rsid w:val="005D06DA"/>
    <w:rsid w:val="005D0FFF"/>
    <w:rsid w:val="005D1F81"/>
    <w:rsid w:val="005D20DB"/>
    <w:rsid w:val="005D273A"/>
    <w:rsid w:val="005D305F"/>
    <w:rsid w:val="005D34F5"/>
    <w:rsid w:val="005D4D1B"/>
    <w:rsid w:val="005D6ED9"/>
    <w:rsid w:val="005D7FB3"/>
    <w:rsid w:val="005E152B"/>
    <w:rsid w:val="005E17A0"/>
    <w:rsid w:val="005E272B"/>
    <w:rsid w:val="005E2C08"/>
    <w:rsid w:val="005E2CFF"/>
    <w:rsid w:val="005E2FAB"/>
    <w:rsid w:val="005E31B5"/>
    <w:rsid w:val="005E32DC"/>
    <w:rsid w:val="005E37CB"/>
    <w:rsid w:val="005E3B4C"/>
    <w:rsid w:val="005E3EC2"/>
    <w:rsid w:val="005E423D"/>
    <w:rsid w:val="005E450E"/>
    <w:rsid w:val="005E478E"/>
    <w:rsid w:val="005E5A13"/>
    <w:rsid w:val="005E5EDF"/>
    <w:rsid w:val="005E5FF9"/>
    <w:rsid w:val="005E623A"/>
    <w:rsid w:val="005E6F61"/>
    <w:rsid w:val="005E70F1"/>
    <w:rsid w:val="005E7886"/>
    <w:rsid w:val="005F09CF"/>
    <w:rsid w:val="005F0D81"/>
    <w:rsid w:val="005F2033"/>
    <w:rsid w:val="005F20AC"/>
    <w:rsid w:val="005F289C"/>
    <w:rsid w:val="005F28D3"/>
    <w:rsid w:val="005F3B42"/>
    <w:rsid w:val="005F3DD8"/>
    <w:rsid w:val="005F4016"/>
    <w:rsid w:val="005F43D3"/>
    <w:rsid w:val="005F4EFE"/>
    <w:rsid w:val="005F6101"/>
    <w:rsid w:val="005F6359"/>
    <w:rsid w:val="005F63E5"/>
    <w:rsid w:val="005F7745"/>
    <w:rsid w:val="005F7C29"/>
    <w:rsid w:val="0060212B"/>
    <w:rsid w:val="00602D8C"/>
    <w:rsid w:val="00602F52"/>
    <w:rsid w:val="00604893"/>
    <w:rsid w:val="00604D6A"/>
    <w:rsid w:val="006064FA"/>
    <w:rsid w:val="00610181"/>
    <w:rsid w:val="00610A5A"/>
    <w:rsid w:val="00610C64"/>
    <w:rsid w:val="00610D06"/>
    <w:rsid w:val="006111CD"/>
    <w:rsid w:val="006111DB"/>
    <w:rsid w:val="00611903"/>
    <w:rsid w:val="00612092"/>
    <w:rsid w:val="006120F5"/>
    <w:rsid w:val="00612344"/>
    <w:rsid w:val="00612814"/>
    <w:rsid w:val="00612D66"/>
    <w:rsid w:val="0061556E"/>
    <w:rsid w:val="00615C87"/>
    <w:rsid w:val="006177F4"/>
    <w:rsid w:val="00617AE5"/>
    <w:rsid w:val="006200E6"/>
    <w:rsid w:val="006212C0"/>
    <w:rsid w:val="00621609"/>
    <w:rsid w:val="00621D69"/>
    <w:rsid w:val="006220D5"/>
    <w:rsid w:val="0062282E"/>
    <w:rsid w:val="006228E6"/>
    <w:rsid w:val="006236C1"/>
    <w:rsid w:val="00624A7B"/>
    <w:rsid w:val="00624A8C"/>
    <w:rsid w:val="00624D09"/>
    <w:rsid w:val="006266DE"/>
    <w:rsid w:val="00626D81"/>
    <w:rsid w:val="00627593"/>
    <w:rsid w:val="00627B2B"/>
    <w:rsid w:val="00627C96"/>
    <w:rsid w:val="00627CA6"/>
    <w:rsid w:val="00627D43"/>
    <w:rsid w:val="00627FD2"/>
    <w:rsid w:val="0063102D"/>
    <w:rsid w:val="0063137C"/>
    <w:rsid w:val="00632B59"/>
    <w:rsid w:val="0063329F"/>
    <w:rsid w:val="00634044"/>
    <w:rsid w:val="0063429A"/>
    <w:rsid w:val="0063589C"/>
    <w:rsid w:val="00635A86"/>
    <w:rsid w:val="00640E08"/>
    <w:rsid w:val="00642023"/>
    <w:rsid w:val="00642280"/>
    <w:rsid w:val="006434CD"/>
    <w:rsid w:val="00643B1C"/>
    <w:rsid w:val="0064405A"/>
    <w:rsid w:val="00644346"/>
    <w:rsid w:val="00644452"/>
    <w:rsid w:val="006451AC"/>
    <w:rsid w:val="00645881"/>
    <w:rsid w:val="00645BC3"/>
    <w:rsid w:val="00645DB7"/>
    <w:rsid w:val="00645F88"/>
    <w:rsid w:val="0064706C"/>
    <w:rsid w:val="00647467"/>
    <w:rsid w:val="00647558"/>
    <w:rsid w:val="00647F68"/>
    <w:rsid w:val="00650201"/>
    <w:rsid w:val="006502D2"/>
    <w:rsid w:val="00650308"/>
    <w:rsid w:val="00650765"/>
    <w:rsid w:val="00650B78"/>
    <w:rsid w:val="00650F23"/>
    <w:rsid w:val="0065193F"/>
    <w:rsid w:val="00652B6F"/>
    <w:rsid w:val="00652C6D"/>
    <w:rsid w:val="0065491F"/>
    <w:rsid w:val="00654BEA"/>
    <w:rsid w:val="00654C9B"/>
    <w:rsid w:val="006556AA"/>
    <w:rsid w:val="006556D0"/>
    <w:rsid w:val="00655894"/>
    <w:rsid w:val="00655BF6"/>
    <w:rsid w:val="00655FD6"/>
    <w:rsid w:val="00656731"/>
    <w:rsid w:val="00656EC2"/>
    <w:rsid w:val="00657DFF"/>
    <w:rsid w:val="00660378"/>
    <w:rsid w:val="00661196"/>
    <w:rsid w:val="00663144"/>
    <w:rsid w:val="00663D76"/>
    <w:rsid w:val="00664234"/>
    <w:rsid w:val="00664E25"/>
    <w:rsid w:val="00665175"/>
    <w:rsid w:val="00665581"/>
    <w:rsid w:val="00665A08"/>
    <w:rsid w:val="00666BBA"/>
    <w:rsid w:val="00666C65"/>
    <w:rsid w:val="00666FB7"/>
    <w:rsid w:val="006671B4"/>
    <w:rsid w:val="006679A2"/>
    <w:rsid w:val="0067064C"/>
    <w:rsid w:val="00671BAD"/>
    <w:rsid w:val="00671D75"/>
    <w:rsid w:val="00672321"/>
    <w:rsid w:val="006730E8"/>
    <w:rsid w:val="006732A8"/>
    <w:rsid w:val="0067502E"/>
    <w:rsid w:val="00675894"/>
    <w:rsid w:val="0067622D"/>
    <w:rsid w:val="00676826"/>
    <w:rsid w:val="00676BAC"/>
    <w:rsid w:val="0067797D"/>
    <w:rsid w:val="00677D48"/>
    <w:rsid w:val="00677E1E"/>
    <w:rsid w:val="00680524"/>
    <w:rsid w:val="006808CE"/>
    <w:rsid w:val="00682883"/>
    <w:rsid w:val="00683369"/>
    <w:rsid w:val="00683742"/>
    <w:rsid w:val="00683A1B"/>
    <w:rsid w:val="00683C12"/>
    <w:rsid w:val="00683E69"/>
    <w:rsid w:val="006849AA"/>
    <w:rsid w:val="00684EE2"/>
    <w:rsid w:val="0068577A"/>
    <w:rsid w:val="00685DED"/>
    <w:rsid w:val="00686184"/>
    <w:rsid w:val="0068710D"/>
    <w:rsid w:val="006876DE"/>
    <w:rsid w:val="0068773F"/>
    <w:rsid w:val="006906A6"/>
    <w:rsid w:val="00690951"/>
    <w:rsid w:val="0069099D"/>
    <w:rsid w:val="00691103"/>
    <w:rsid w:val="00691303"/>
    <w:rsid w:val="0069192C"/>
    <w:rsid w:val="00693A26"/>
    <w:rsid w:val="00693FFC"/>
    <w:rsid w:val="0069487E"/>
    <w:rsid w:val="00695E48"/>
    <w:rsid w:val="006969A9"/>
    <w:rsid w:val="00697498"/>
    <w:rsid w:val="006978A1"/>
    <w:rsid w:val="006A077F"/>
    <w:rsid w:val="006A07EC"/>
    <w:rsid w:val="006A0C24"/>
    <w:rsid w:val="006A0DE8"/>
    <w:rsid w:val="006A1077"/>
    <w:rsid w:val="006A1D24"/>
    <w:rsid w:val="006A1DC7"/>
    <w:rsid w:val="006A2147"/>
    <w:rsid w:val="006A2169"/>
    <w:rsid w:val="006A2A8C"/>
    <w:rsid w:val="006A2F4F"/>
    <w:rsid w:val="006A3033"/>
    <w:rsid w:val="006A322B"/>
    <w:rsid w:val="006A3431"/>
    <w:rsid w:val="006A3D40"/>
    <w:rsid w:val="006A4253"/>
    <w:rsid w:val="006A4808"/>
    <w:rsid w:val="006A4B0A"/>
    <w:rsid w:val="006A59E2"/>
    <w:rsid w:val="006A688B"/>
    <w:rsid w:val="006A6D4E"/>
    <w:rsid w:val="006A7141"/>
    <w:rsid w:val="006A7292"/>
    <w:rsid w:val="006B03A7"/>
    <w:rsid w:val="006B088C"/>
    <w:rsid w:val="006B0BD6"/>
    <w:rsid w:val="006B14BB"/>
    <w:rsid w:val="006B1503"/>
    <w:rsid w:val="006B1BDE"/>
    <w:rsid w:val="006B2B50"/>
    <w:rsid w:val="006B3261"/>
    <w:rsid w:val="006B64EB"/>
    <w:rsid w:val="006B690F"/>
    <w:rsid w:val="006B6B67"/>
    <w:rsid w:val="006B6D40"/>
    <w:rsid w:val="006B6DBE"/>
    <w:rsid w:val="006B7A0F"/>
    <w:rsid w:val="006C0EF9"/>
    <w:rsid w:val="006C1405"/>
    <w:rsid w:val="006C1CB5"/>
    <w:rsid w:val="006C3287"/>
    <w:rsid w:val="006C4597"/>
    <w:rsid w:val="006C4F54"/>
    <w:rsid w:val="006C5929"/>
    <w:rsid w:val="006D1609"/>
    <w:rsid w:val="006D240F"/>
    <w:rsid w:val="006D6310"/>
    <w:rsid w:val="006D742D"/>
    <w:rsid w:val="006D7913"/>
    <w:rsid w:val="006D796A"/>
    <w:rsid w:val="006E0486"/>
    <w:rsid w:val="006E11F7"/>
    <w:rsid w:val="006E1745"/>
    <w:rsid w:val="006E1D0E"/>
    <w:rsid w:val="006E2684"/>
    <w:rsid w:val="006E2F6E"/>
    <w:rsid w:val="006E3412"/>
    <w:rsid w:val="006E3BED"/>
    <w:rsid w:val="006E489C"/>
    <w:rsid w:val="006E569D"/>
    <w:rsid w:val="006E61DB"/>
    <w:rsid w:val="006E76AB"/>
    <w:rsid w:val="006E7BF2"/>
    <w:rsid w:val="006E7D99"/>
    <w:rsid w:val="006F1C6D"/>
    <w:rsid w:val="006F2BDF"/>
    <w:rsid w:val="006F2D76"/>
    <w:rsid w:val="006F36E8"/>
    <w:rsid w:val="006F4366"/>
    <w:rsid w:val="006F4946"/>
    <w:rsid w:val="006F5250"/>
    <w:rsid w:val="006F5BEE"/>
    <w:rsid w:val="006F63CE"/>
    <w:rsid w:val="006F6422"/>
    <w:rsid w:val="006F6B7A"/>
    <w:rsid w:val="006F71B1"/>
    <w:rsid w:val="006F79B7"/>
    <w:rsid w:val="0070005F"/>
    <w:rsid w:val="007008A7"/>
    <w:rsid w:val="00700D18"/>
    <w:rsid w:val="00701E34"/>
    <w:rsid w:val="00701E6A"/>
    <w:rsid w:val="0070229D"/>
    <w:rsid w:val="00703643"/>
    <w:rsid w:val="00703675"/>
    <w:rsid w:val="00704545"/>
    <w:rsid w:val="00704754"/>
    <w:rsid w:val="00704C48"/>
    <w:rsid w:val="007062B2"/>
    <w:rsid w:val="00706403"/>
    <w:rsid w:val="0070657F"/>
    <w:rsid w:val="00706F7F"/>
    <w:rsid w:val="007075C0"/>
    <w:rsid w:val="0071045B"/>
    <w:rsid w:val="0071054C"/>
    <w:rsid w:val="0071054E"/>
    <w:rsid w:val="00710CB1"/>
    <w:rsid w:val="00712417"/>
    <w:rsid w:val="00712C13"/>
    <w:rsid w:val="007130AA"/>
    <w:rsid w:val="00713AD7"/>
    <w:rsid w:val="00713AF5"/>
    <w:rsid w:val="00713BF6"/>
    <w:rsid w:val="00715E45"/>
    <w:rsid w:val="00715FA2"/>
    <w:rsid w:val="007179B5"/>
    <w:rsid w:val="00717DAD"/>
    <w:rsid w:val="00721329"/>
    <w:rsid w:val="00721B33"/>
    <w:rsid w:val="00722152"/>
    <w:rsid w:val="007222E0"/>
    <w:rsid w:val="00722A1A"/>
    <w:rsid w:val="0072314F"/>
    <w:rsid w:val="00723164"/>
    <w:rsid w:val="007239A3"/>
    <w:rsid w:val="00724D39"/>
    <w:rsid w:val="00725221"/>
    <w:rsid w:val="0072671E"/>
    <w:rsid w:val="00727A73"/>
    <w:rsid w:val="007309CC"/>
    <w:rsid w:val="007315E3"/>
    <w:rsid w:val="00731AE4"/>
    <w:rsid w:val="00731F57"/>
    <w:rsid w:val="00732016"/>
    <w:rsid w:val="007324AD"/>
    <w:rsid w:val="007333F6"/>
    <w:rsid w:val="00733681"/>
    <w:rsid w:val="007336EC"/>
    <w:rsid w:val="00733772"/>
    <w:rsid w:val="00733F07"/>
    <w:rsid w:val="00734DB6"/>
    <w:rsid w:val="00736112"/>
    <w:rsid w:val="0073641E"/>
    <w:rsid w:val="007369E0"/>
    <w:rsid w:val="00736A44"/>
    <w:rsid w:val="00740DDA"/>
    <w:rsid w:val="007413AA"/>
    <w:rsid w:val="0074154B"/>
    <w:rsid w:val="00741C09"/>
    <w:rsid w:val="0074297B"/>
    <w:rsid w:val="007429CF"/>
    <w:rsid w:val="00743089"/>
    <w:rsid w:val="00743C6C"/>
    <w:rsid w:val="0074458E"/>
    <w:rsid w:val="00744DBD"/>
    <w:rsid w:val="00744FEA"/>
    <w:rsid w:val="0074510F"/>
    <w:rsid w:val="00745222"/>
    <w:rsid w:val="0074651E"/>
    <w:rsid w:val="00746B9E"/>
    <w:rsid w:val="0075001E"/>
    <w:rsid w:val="007508EA"/>
    <w:rsid w:val="00750BD9"/>
    <w:rsid w:val="00751812"/>
    <w:rsid w:val="007520A7"/>
    <w:rsid w:val="00752A0B"/>
    <w:rsid w:val="00752DAB"/>
    <w:rsid w:val="00753474"/>
    <w:rsid w:val="007539A7"/>
    <w:rsid w:val="007542B8"/>
    <w:rsid w:val="007544CE"/>
    <w:rsid w:val="00755398"/>
    <w:rsid w:val="00755686"/>
    <w:rsid w:val="0075610D"/>
    <w:rsid w:val="00756D2D"/>
    <w:rsid w:val="00757704"/>
    <w:rsid w:val="00757A5F"/>
    <w:rsid w:val="007611D9"/>
    <w:rsid w:val="0076184C"/>
    <w:rsid w:val="0076293F"/>
    <w:rsid w:val="00762B01"/>
    <w:rsid w:val="00762F1F"/>
    <w:rsid w:val="00763F2F"/>
    <w:rsid w:val="00764D27"/>
    <w:rsid w:val="007651A7"/>
    <w:rsid w:val="007652C8"/>
    <w:rsid w:val="0076618B"/>
    <w:rsid w:val="0076651B"/>
    <w:rsid w:val="00766529"/>
    <w:rsid w:val="007701A2"/>
    <w:rsid w:val="0077194B"/>
    <w:rsid w:val="00772500"/>
    <w:rsid w:val="00774780"/>
    <w:rsid w:val="00775229"/>
    <w:rsid w:val="00775A2F"/>
    <w:rsid w:val="007766A2"/>
    <w:rsid w:val="0077741F"/>
    <w:rsid w:val="00777999"/>
    <w:rsid w:val="00780C42"/>
    <w:rsid w:val="0078173F"/>
    <w:rsid w:val="007817C1"/>
    <w:rsid w:val="00781B40"/>
    <w:rsid w:val="00781CAD"/>
    <w:rsid w:val="00781D62"/>
    <w:rsid w:val="0078222A"/>
    <w:rsid w:val="00782F08"/>
    <w:rsid w:val="00783765"/>
    <w:rsid w:val="00783C38"/>
    <w:rsid w:val="007845A6"/>
    <w:rsid w:val="00784EE9"/>
    <w:rsid w:val="007858E7"/>
    <w:rsid w:val="00786311"/>
    <w:rsid w:val="00786D45"/>
    <w:rsid w:val="0078726D"/>
    <w:rsid w:val="0078728E"/>
    <w:rsid w:val="0078784C"/>
    <w:rsid w:val="00790499"/>
    <w:rsid w:val="00791919"/>
    <w:rsid w:val="0079234E"/>
    <w:rsid w:val="00792B5A"/>
    <w:rsid w:val="00792B79"/>
    <w:rsid w:val="0079347C"/>
    <w:rsid w:val="00794273"/>
    <w:rsid w:val="0079452D"/>
    <w:rsid w:val="00794FDB"/>
    <w:rsid w:val="007951C0"/>
    <w:rsid w:val="00795229"/>
    <w:rsid w:val="00796B5C"/>
    <w:rsid w:val="00797054"/>
    <w:rsid w:val="00797E1A"/>
    <w:rsid w:val="007A097A"/>
    <w:rsid w:val="007A1485"/>
    <w:rsid w:val="007A1821"/>
    <w:rsid w:val="007A18B9"/>
    <w:rsid w:val="007A1C04"/>
    <w:rsid w:val="007A1E79"/>
    <w:rsid w:val="007A2F33"/>
    <w:rsid w:val="007A5152"/>
    <w:rsid w:val="007A5F1F"/>
    <w:rsid w:val="007A63ED"/>
    <w:rsid w:val="007A7829"/>
    <w:rsid w:val="007B00DE"/>
    <w:rsid w:val="007B0504"/>
    <w:rsid w:val="007B0746"/>
    <w:rsid w:val="007B07F5"/>
    <w:rsid w:val="007B112B"/>
    <w:rsid w:val="007B133C"/>
    <w:rsid w:val="007B147B"/>
    <w:rsid w:val="007B2758"/>
    <w:rsid w:val="007B319A"/>
    <w:rsid w:val="007B5168"/>
    <w:rsid w:val="007B5DE2"/>
    <w:rsid w:val="007B5E66"/>
    <w:rsid w:val="007B631E"/>
    <w:rsid w:val="007B6B36"/>
    <w:rsid w:val="007B6BFC"/>
    <w:rsid w:val="007B728F"/>
    <w:rsid w:val="007B7A58"/>
    <w:rsid w:val="007B7D42"/>
    <w:rsid w:val="007B7E88"/>
    <w:rsid w:val="007C0335"/>
    <w:rsid w:val="007C09E5"/>
    <w:rsid w:val="007C1218"/>
    <w:rsid w:val="007C1EFF"/>
    <w:rsid w:val="007C26A4"/>
    <w:rsid w:val="007C2C64"/>
    <w:rsid w:val="007C30DB"/>
    <w:rsid w:val="007C35D0"/>
    <w:rsid w:val="007C35E0"/>
    <w:rsid w:val="007C3995"/>
    <w:rsid w:val="007C403F"/>
    <w:rsid w:val="007C414B"/>
    <w:rsid w:val="007C4452"/>
    <w:rsid w:val="007C5FCA"/>
    <w:rsid w:val="007C6FAC"/>
    <w:rsid w:val="007C735E"/>
    <w:rsid w:val="007C798A"/>
    <w:rsid w:val="007C7BD7"/>
    <w:rsid w:val="007D0E99"/>
    <w:rsid w:val="007D1B2F"/>
    <w:rsid w:val="007D2EFF"/>
    <w:rsid w:val="007D31A1"/>
    <w:rsid w:val="007D463B"/>
    <w:rsid w:val="007D4FD7"/>
    <w:rsid w:val="007D5DD0"/>
    <w:rsid w:val="007D6C7C"/>
    <w:rsid w:val="007D6F82"/>
    <w:rsid w:val="007D7B10"/>
    <w:rsid w:val="007E014E"/>
    <w:rsid w:val="007E0F5A"/>
    <w:rsid w:val="007E13A9"/>
    <w:rsid w:val="007E189A"/>
    <w:rsid w:val="007E1CD5"/>
    <w:rsid w:val="007E2438"/>
    <w:rsid w:val="007E2DF6"/>
    <w:rsid w:val="007E3B0E"/>
    <w:rsid w:val="007E5362"/>
    <w:rsid w:val="007E589E"/>
    <w:rsid w:val="007E5978"/>
    <w:rsid w:val="007E6264"/>
    <w:rsid w:val="007E6468"/>
    <w:rsid w:val="007E69D9"/>
    <w:rsid w:val="007F00BC"/>
    <w:rsid w:val="007F2313"/>
    <w:rsid w:val="007F2863"/>
    <w:rsid w:val="007F2C0F"/>
    <w:rsid w:val="007F3F21"/>
    <w:rsid w:val="007F4162"/>
    <w:rsid w:val="007F4BA7"/>
    <w:rsid w:val="007F6214"/>
    <w:rsid w:val="008001E0"/>
    <w:rsid w:val="008022C0"/>
    <w:rsid w:val="0080422E"/>
    <w:rsid w:val="0080581C"/>
    <w:rsid w:val="00805B19"/>
    <w:rsid w:val="008070F6"/>
    <w:rsid w:val="00810415"/>
    <w:rsid w:val="00811E40"/>
    <w:rsid w:val="008129C9"/>
    <w:rsid w:val="008130B2"/>
    <w:rsid w:val="008137E7"/>
    <w:rsid w:val="008138DB"/>
    <w:rsid w:val="008144CD"/>
    <w:rsid w:val="00814AB8"/>
    <w:rsid w:val="00815065"/>
    <w:rsid w:val="00815406"/>
    <w:rsid w:val="00815C3B"/>
    <w:rsid w:val="00815EF9"/>
    <w:rsid w:val="0081685C"/>
    <w:rsid w:val="00816AEB"/>
    <w:rsid w:val="00817054"/>
    <w:rsid w:val="00817B77"/>
    <w:rsid w:val="00820075"/>
    <w:rsid w:val="008219E0"/>
    <w:rsid w:val="00821C93"/>
    <w:rsid w:val="0082246F"/>
    <w:rsid w:val="00823828"/>
    <w:rsid w:val="0082389C"/>
    <w:rsid w:val="00823CC7"/>
    <w:rsid w:val="00825ED6"/>
    <w:rsid w:val="00826067"/>
    <w:rsid w:val="00826666"/>
    <w:rsid w:val="00827962"/>
    <w:rsid w:val="00827B34"/>
    <w:rsid w:val="00827C65"/>
    <w:rsid w:val="00827F24"/>
    <w:rsid w:val="00830553"/>
    <w:rsid w:val="00831C4F"/>
    <w:rsid w:val="00831EB0"/>
    <w:rsid w:val="00832EF4"/>
    <w:rsid w:val="008330EC"/>
    <w:rsid w:val="008332BB"/>
    <w:rsid w:val="00833B44"/>
    <w:rsid w:val="00834C1D"/>
    <w:rsid w:val="00834C3A"/>
    <w:rsid w:val="0083511F"/>
    <w:rsid w:val="00836570"/>
    <w:rsid w:val="00836588"/>
    <w:rsid w:val="00836C8C"/>
    <w:rsid w:val="00836D68"/>
    <w:rsid w:val="00840029"/>
    <w:rsid w:val="008403A7"/>
    <w:rsid w:val="00841165"/>
    <w:rsid w:val="00841AD2"/>
    <w:rsid w:val="00842BB3"/>
    <w:rsid w:val="00842CE7"/>
    <w:rsid w:val="00842DB1"/>
    <w:rsid w:val="008442CA"/>
    <w:rsid w:val="00846353"/>
    <w:rsid w:val="00846EF6"/>
    <w:rsid w:val="00847948"/>
    <w:rsid w:val="00847A7A"/>
    <w:rsid w:val="00847B5D"/>
    <w:rsid w:val="00847E58"/>
    <w:rsid w:val="00847F39"/>
    <w:rsid w:val="00850F57"/>
    <w:rsid w:val="00851107"/>
    <w:rsid w:val="00851277"/>
    <w:rsid w:val="00851CFB"/>
    <w:rsid w:val="00852DEE"/>
    <w:rsid w:val="00852FA2"/>
    <w:rsid w:val="00852FCE"/>
    <w:rsid w:val="00853489"/>
    <w:rsid w:val="0085376B"/>
    <w:rsid w:val="00855583"/>
    <w:rsid w:val="0085595D"/>
    <w:rsid w:val="00856644"/>
    <w:rsid w:val="008577C3"/>
    <w:rsid w:val="00857984"/>
    <w:rsid w:val="008603DF"/>
    <w:rsid w:val="00862AC9"/>
    <w:rsid w:val="00863C14"/>
    <w:rsid w:val="00863E8B"/>
    <w:rsid w:val="00866247"/>
    <w:rsid w:val="008663D1"/>
    <w:rsid w:val="008666D2"/>
    <w:rsid w:val="00867453"/>
    <w:rsid w:val="00867495"/>
    <w:rsid w:val="008679BB"/>
    <w:rsid w:val="00867E1B"/>
    <w:rsid w:val="008701BF"/>
    <w:rsid w:val="008702CE"/>
    <w:rsid w:val="008708C1"/>
    <w:rsid w:val="0087098B"/>
    <w:rsid w:val="00871674"/>
    <w:rsid w:val="008724F4"/>
    <w:rsid w:val="008728C8"/>
    <w:rsid w:val="00874042"/>
    <w:rsid w:val="0087419B"/>
    <w:rsid w:val="0087494D"/>
    <w:rsid w:val="0087567E"/>
    <w:rsid w:val="008764E0"/>
    <w:rsid w:val="00876DF0"/>
    <w:rsid w:val="00880A78"/>
    <w:rsid w:val="00880C77"/>
    <w:rsid w:val="008810D3"/>
    <w:rsid w:val="00881AC4"/>
    <w:rsid w:val="00883187"/>
    <w:rsid w:val="008844CA"/>
    <w:rsid w:val="00884C0B"/>
    <w:rsid w:val="00885CB3"/>
    <w:rsid w:val="00886567"/>
    <w:rsid w:val="0088736E"/>
    <w:rsid w:val="00887CE7"/>
    <w:rsid w:val="00887DCA"/>
    <w:rsid w:val="00892FA7"/>
    <w:rsid w:val="0089325E"/>
    <w:rsid w:val="00893299"/>
    <w:rsid w:val="0089494E"/>
    <w:rsid w:val="00894B56"/>
    <w:rsid w:val="00894D44"/>
    <w:rsid w:val="00894F01"/>
    <w:rsid w:val="00894F33"/>
    <w:rsid w:val="008957F5"/>
    <w:rsid w:val="00895BED"/>
    <w:rsid w:val="00896037"/>
    <w:rsid w:val="00896587"/>
    <w:rsid w:val="00896ED8"/>
    <w:rsid w:val="0089798E"/>
    <w:rsid w:val="008979AD"/>
    <w:rsid w:val="00897C7A"/>
    <w:rsid w:val="008A08B2"/>
    <w:rsid w:val="008A08FB"/>
    <w:rsid w:val="008A122C"/>
    <w:rsid w:val="008A223B"/>
    <w:rsid w:val="008A24E6"/>
    <w:rsid w:val="008A3473"/>
    <w:rsid w:val="008A357F"/>
    <w:rsid w:val="008A4305"/>
    <w:rsid w:val="008A6583"/>
    <w:rsid w:val="008A6894"/>
    <w:rsid w:val="008A6E39"/>
    <w:rsid w:val="008B0518"/>
    <w:rsid w:val="008B0AEC"/>
    <w:rsid w:val="008B0B09"/>
    <w:rsid w:val="008B1633"/>
    <w:rsid w:val="008B1E1B"/>
    <w:rsid w:val="008B22B5"/>
    <w:rsid w:val="008B2E6C"/>
    <w:rsid w:val="008B348A"/>
    <w:rsid w:val="008B41AE"/>
    <w:rsid w:val="008B493C"/>
    <w:rsid w:val="008B4A79"/>
    <w:rsid w:val="008B5818"/>
    <w:rsid w:val="008B5D54"/>
    <w:rsid w:val="008B5EAE"/>
    <w:rsid w:val="008B6CFE"/>
    <w:rsid w:val="008B6D16"/>
    <w:rsid w:val="008B6F2A"/>
    <w:rsid w:val="008C17E9"/>
    <w:rsid w:val="008C20FB"/>
    <w:rsid w:val="008C2D57"/>
    <w:rsid w:val="008C3291"/>
    <w:rsid w:val="008C48DB"/>
    <w:rsid w:val="008C6C0D"/>
    <w:rsid w:val="008C6C51"/>
    <w:rsid w:val="008C7260"/>
    <w:rsid w:val="008D06E5"/>
    <w:rsid w:val="008D1089"/>
    <w:rsid w:val="008D2333"/>
    <w:rsid w:val="008D293C"/>
    <w:rsid w:val="008D29BC"/>
    <w:rsid w:val="008D2B2D"/>
    <w:rsid w:val="008D4093"/>
    <w:rsid w:val="008D59EA"/>
    <w:rsid w:val="008D6281"/>
    <w:rsid w:val="008D67EF"/>
    <w:rsid w:val="008D6D63"/>
    <w:rsid w:val="008D6E06"/>
    <w:rsid w:val="008D7655"/>
    <w:rsid w:val="008D7A30"/>
    <w:rsid w:val="008D7AE4"/>
    <w:rsid w:val="008E1154"/>
    <w:rsid w:val="008E2BCA"/>
    <w:rsid w:val="008E2E6A"/>
    <w:rsid w:val="008E324C"/>
    <w:rsid w:val="008E337F"/>
    <w:rsid w:val="008E370A"/>
    <w:rsid w:val="008E4C4F"/>
    <w:rsid w:val="008E548B"/>
    <w:rsid w:val="008E5FB7"/>
    <w:rsid w:val="008E65A6"/>
    <w:rsid w:val="008E7D68"/>
    <w:rsid w:val="008F0104"/>
    <w:rsid w:val="008F017B"/>
    <w:rsid w:val="008F1300"/>
    <w:rsid w:val="008F134F"/>
    <w:rsid w:val="008F1A40"/>
    <w:rsid w:val="008F20DF"/>
    <w:rsid w:val="008F318C"/>
    <w:rsid w:val="008F383E"/>
    <w:rsid w:val="008F3A20"/>
    <w:rsid w:val="008F3B39"/>
    <w:rsid w:val="008F4C9D"/>
    <w:rsid w:val="008F4FE2"/>
    <w:rsid w:val="008F5A18"/>
    <w:rsid w:val="008F5E43"/>
    <w:rsid w:val="008F67E2"/>
    <w:rsid w:val="008F7482"/>
    <w:rsid w:val="008F7969"/>
    <w:rsid w:val="00901157"/>
    <w:rsid w:val="00901309"/>
    <w:rsid w:val="00901527"/>
    <w:rsid w:val="009015FC"/>
    <w:rsid w:val="00901CB7"/>
    <w:rsid w:val="009020ED"/>
    <w:rsid w:val="00902C52"/>
    <w:rsid w:val="00904266"/>
    <w:rsid w:val="009047DA"/>
    <w:rsid w:val="0090488C"/>
    <w:rsid w:val="00904C3E"/>
    <w:rsid w:val="00904EB3"/>
    <w:rsid w:val="00904ED9"/>
    <w:rsid w:val="00904FFB"/>
    <w:rsid w:val="00906542"/>
    <w:rsid w:val="00906A8F"/>
    <w:rsid w:val="00910826"/>
    <w:rsid w:val="009116AF"/>
    <w:rsid w:val="00912497"/>
    <w:rsid w:val="00912B17"/>
    <w:rsid w:val="0091366A"/>
    <w:rsid w:val="00913B91"/>
    <w:rsid w:val="00915CF9"/>
    <w:rsid w:val="009164E7"/>
    <w:rsid w:val="00917393"/>
    <w:rsid w:val="009176A9"/>
    <w:rsid w:val="00917C38"/>
    <w:rsid w:val="00917E62"/>
    <w:rsid w:val="00920529"/>
    <w:rsid w:val="00920A3A"/>
    <w:rsid w:val="00920F47"/>
    <w:rsid w:val="009213A0"/>
    <w:rsid w:val="00921BE7"/>
    <w:rsid w:val="0092233E"/>
    <w:rsid w:val="0092288D"/>
    <w:rsid w:val="00922FBB"/>
    <w:rsid w:val="00923666"/>
    <w:rsid w:val="00923B73"/>
    <w:rsid w:val="009248F8"/>
    <w:rsid w:val="009264D2"/>
    <w:rsid w:val="00932A24"/>
    <w:rsid w:val="009334E2"/>
    <w:rsid w:val="009335F2"/>
    <w:rsid w:val="00933D53"/>
    <w:rsid w:val="00934977"/>
    <w:rsid w:val="00934E5C"/>
    <w:rsid w:val="009350EB"/>
    <w:rsid w:val="00935389"/>
    <w:rsid w:val="009359CF"/>
    <w:rsid w:val="009361D7"/>
    <w:rsid w:val="0093693B"/>
    <w:rsid w:val="0093739B"/>
    <w:rsid w:val="009401D4"/>
    <w:rsid w:val="00941235"/>
    <w:rsid w:val="00941789"/>
    <w:rsid w:val="00941962"/>
    <w:rsid w:val="00942F32"/>
    <w:rsid w:val="00942FA7"/>
    <w:rsid w:val="009444CF"/>
    <w:rsid w:val="00944A31"/>
    <w:rsid w:val="00944F38"/>
    <w:rsid w:val="00946CA9"/>
    <w:rsid w:val="00947648"/>
    <w:rsid w:val="00950E7F"/>
    <w:rsid w:val="00951261"/>
    <w:rsid w:val="009512BF"/>
    <w:rsid w:val="009526C3"/>
    <w:rsid w:val="0095430A"/>
    <w:rsid w:val="0095548D"/>
    <w:rsid w:val="009555B7"/>
    <w:rsid w:val="00955D73"/>
    <w:rsid w:val="00956016"/>
    <w:rsid w:val="00956B04"/>
    <w:rsid w:val="00956B3B"/>
    <w:rsid w:val="00956BC0"/>
    <w:rsid w:val="00961298"/>
    <w:rsid w:val="00961CA4"/>
    <w:rsid w:val="00961E91"/>
    <w:rsid w:val="0096272A"/>
    <w:rsid w:val="0096317E"/>
    <w:rsid w:val="00963899"/>
    <w:rsid w:val="00963F5F"/>
    <w:rsid w:val="009642A0"/>
    <w:rsid w:val="009643D5"/>
    <w:rsid w:val="00964538"/>
    <w:rsid w:val="00964B25"/>
    <w:rsid w:val="00964B5E"/>
    <w:rsid w:val="00964D20"/>
    <w:rsid w:val="009650BF"/>
    <w:rsid w:val="0096630F"/>
    <w:rsid w:val="00966679"/>
    <w:rsid w:val="009668F3"/>
    <w:rsid w:val="009669AB"/>
    <w:rsid w:val="00966C4A"/>
    <w:rsid w:val="00967093"/>
    <w:rsid w:val="0097009D"/>
    <w:rsid w:val="00970507"/>
    <w:rsid w:val="00970D43"/>
    <w:rsid w:val="00970F25"/>
    <w:rsid w:val="00970F30"/>
    <w:rsid w:val="00971172"/>
    <w:rsid w:val="00971800"/>
    <w:rsid w:val="00971AE5"/>
    <w:rsid w:val="00971F14"/>
    <w:rsid w:val="00972316"/>
    <w:rsid w:val="00972955"/>
    <w:rsid w:val="00974606"/>
    <w:rsid w:val="0097541A"/>
    <w:rsid w:val="00975661"/>
    <w:rsid w:val="0097629B"/>
    <w:rsid w:val="00976356"/>
    <w:rsid w:val="009764B7"/>
    <w:rsid w:val="009766CB"/>
    <w:rsid w:val="00976DF8"/>
    <w:rsid w:val="009773ED"/>
    <w:rsid w:val="009808D5"/>
    <w:rsid w:val="00980A0A"/>
    <w:rsid w:val="00980FAF"/>
    <w:rsid w:val="0098200D"/>
    <w:rsid w:val="00982539"/>
    <w:rsid w:val="00982698"/>
    <w:rsid w:val="009826E6"/>
    <w:rsid w:val="00982821"/>
    <w:rsid w:val="009836DC"/>
    <w:rsid w:val="009837D6"/>
    <w:rsid w:val="0098387A"/>
    <w:rsid w:val="0098388D"/>
    <w:rsid w:val="00983BF5"/>
    <w:rsid w:val="00984011"/>
    <w:rsid w:val="009847A0"/>
    <w:rsid w:val="009853AD"/>
    <w:rsid w:val="00985AA1"/>
    <w:rsid w:val="00986162"/>
    <w:rsid w:val="009878CF"/>
    <w:rsid w:val="00987901"/>
    <w:rsid w:val="00990674"/>
    <w:rsid w:val="009911B2"/>
    <w:rsid w:val="009925A3"/>
    <w:rsid w:val="009934CF"/>
    <w:rsid w:val="009934FE"/>
    <w:rsid w:val="00993C9B"/>
    <w:rsid w:val="009948FD"/>
    <w:rsid w:val="00995132"/>
    <w:rsid w:val="009953CF"/>
    <w:rsid w:val="00995AB3"/>
    <w:rsid w:val="00995DAF"/>
    <w:rsid w:val="00996037"/>
    <w:rsid w:val="009962F3"/>
    <w:rsid w:val="00997B17"/>
    <w:rsid w:val="009A0600"/>
    <w:rsid w:val="009A0D82"/>
    <w:rsid w:val="009A1317"/>
    <w:rsid w:val="009A14B7"/>
    <w:rsid w:val="009A2515"/>
    <w:rsid w:val="009A2647"/>
    <w:rsid w:val="009A267F"/>
    <w:rsid w:val="009A27A7"/>
    <w:rsid w:val="009A28F5"/>
    <w:rsid w:val="009A2BB0"/>
    <w:rsid w:val="009A3A1E"/>
    <w:rsid w:val="009A4C9C"/>
    <w:rsid w:val="009A5230"/>
    <w:rsid w:val="009A5AF2"/>
    <w:rsid w:val="009A6281"/>
    <w:rsid w:val="009A7472"/>
    <w:rsid w:val="009A798B"/>
    <w:rsid w:val="009B00B6"/>
    <w:rsid w:val="009B0F77"/>
    <w:rsid w:val="009B1BA7"/>
    <w:rsid w:val="009B1C8D"/>
    <w:rsid w:val="009B2466"/>
    <w:rsid w:val="009B2A4C"/>
    <w:rsid w:val="009B307C"/>
    <w:rsid w:val="009B356E"/>
    <w:rsid w:val="009B3BC1"/>
    <w:rsid w:val="009B3CD9"/>
    <w:rsid w:val="009B46A4"/>
    <w:rsid w:val="009B4CD7"/>
    <w:rsid w:val="009B5400"/>
    <w:rsid w:val="009B5ADD"/>
    <w:rsid w:val="009B5FD4"/>
    <w:rsid w:val="009B6483"/>
    <w:rsid w:val="009B6930"/>
    <w:rsid w:val="009B6F69"/>
    <w:rsid w:val="009B700B"/>
    <w:rsid w:val="009B7D51"/>
    <w:rsid w:val="009C0A6E"/>
    <w:rsid w:val="009C1330"/>
    <w:rsid w:val="009C1AED"/>
    <w:rsid w:val="009C1D21"/>
    <w:rsid w:val="009C20E0"/>
    <w:rsid w:val="009C233A"/>
    <w:rsid w:val="009C23AF"/>
    <w:rsid w:val="009C32B9"/>
    <w:rsid w:val="009C3343"/>
    <w:rsid w:val="009C54CD"/>
    <w:rsid w:val="009C5922"/>
    <w:rsid w:val="009C62A0"/>
    <w:rsid w:val="009C6ABF"/>
    <w:rsid w:val="009C75B3"/>
    <w:rsid w:val="009D0402"/>
    <w:rsid w:val="009D1F9C"/>
    <w:rsid w:val="009D2A42"/>
    <w:rsid w:val="009D3312"/>
    <w:rsid w:val="009D3E63"/>
    <w:rsid w:val="009D545B"/>
    <w:rsid w:val="009D5E61"/>
    <w:rsid w:val="009D6553"/>
    <w:rsid w:val="009D6DE7"/>
    <w:rsid w:val="009D7791"/>
    <w:rsid w:val="009D7A91"/>
    <w:rsid w:val="009E0237"/>
    <w:rsid w:val="009E2ABF"/>
    <w:rsid w:val="009E3636"/>
    <w:rsid w:val="009E4247"/>
    <w:rsid w:val="009E4583"/>
    <w:rsid w:val="009E468E"/>
    <w:rsid w:val="009E6A30"/>
    <w:rsid w:val="009E6F99"/>
    <w:rsid w:val="009E7C58"/>
    <w:rsid w:val="009E7DCE"/>
    <w:rsid w:val="009F02B8"/>
    <w:rsid w:val="009F0CD1"/>
    <w:rsid w:val="009F0F19"/>
    <w:rsid w:val="009F244A"/>
    <w:rsid w:val="009F2B4A"/>
    <w:rsid w:val="009F39C0"/>
    <w:rsid w:val="009F409D"/>
    <w:rsid w:val="009F4B31"/>
    <w:rsid w:val="009F4C81"/>
    <w:rsid w:val="009F51C5"/>
    <w:rsid w:val="009F5535"/>
    <w:rsid w:val="009F567C"/>
    <w:rsid w:val="009F5F09"/>
    <w:rsid w:val="009F6013"/>
    <w:rsid w:val="009F6DFE"/>
    <w:rsid w:val="009F6ED1"/>
    <w:rsid w:val="009F6F5C"/>
    <w:rsid w:val="00A009AB"/>
    <w:rsid w:val="00A01472"/>
    <w:rsid w:val="00A0162B"/>
    <w:rsid w:val="00A0175E"/>
    <w:rsid w:val="00A01FB4"/>
    <w:rsid w:val="00A026F6"/>
    <w:rsid w:val="00A02DEB"/>
    <w:rsid w:val="00A02FCA"/>
    <w:rsid w:val="00A0394B"/>
    <w:rsid w:val="00A03D95"/>
    <w:rsid w:val="00A04776"/>
    <w:rsid w:val="00A05CEC"/>
    <w:rsid w:val="00A064D8"/>
    <w:rsid w:val="00A10F40"/>
    <w:rsid w:val="00A11E5B"/>
    <w:rsid w:val="00A1253B"/>
    <w:rsid w:val="00A12CD0"/>
    <w:rsid w:val="00A12FC3"/>
    <w:rsid w:val="00A130D3"/>
    <w:rsid w:val="00A13643"/>
    <w:rsid w:val="00A1369C"/>
    <w:rsid w:val="00A138F3"/>
    <w:rsid w:val="00A13E97"/>
    <w:rsid w:val="00A1441B"/>
    <w:rsid w:val="00A14850"/>
    <w:rsid w:val="00A162E7"/>
    <w:rsid w:val="00A16347"/>
    <w:rsid w:val="00A16E2D"/>
    <w:rsid w:val="00A178AE"/>
    <w:rsid w:val="00A178E3"/>
    <w:rsid w:val="00A20174"/>
    <w:rsid w:val="00A20209"/>
    <w:rsid w:val="00A2044D"/>
    <w:rsid w:val="00A2087D"/>
    <w:rsid w:val="00A2246F"/>
    <w:rsid w:val="00A22E99"/>
    <w:rsid w:val="00A22F38"/>
    <w:rsid w:val="00A237A3"/>
    <w:rsid w:val="00A24117"/>
    <w:rsid w:val="00A2454E"/>
    <w:rsid w:val="00A24A35"/>
    <w:rsid w:val="00A265F5"/>
    <w:rsid w:val="00A26690"/>
    <w:rsid w:val="00A278AD"/>
    <w:rsid w:val="00A30EE4"/>
    <w:rsid w:val="00A3206C"/>
    <w:rsid w:val="00A320F1"/>
    <w:rsid w:val="00A3234F"/>
    <w:rsid w:val="00A34577"/>
    <w:rsid w:val="00A34F8F"/>
    <w:rsid w:val="00A35A02"/>
    <w:rsid w:val="00A35C17"/>
    <w:rsid w:val="00A36755"/>
    <w:rsid w:val="00A36EB7"/>
    <w:rsid w:val="00A37B63"/>
    <w:rsid w:val="00A403BE"/>
    <w:rsid w:val="00A4062A"/>
    <w:rsid w:val="00A40C1B"/>
    <w:rsid w:val="00A4154F"/>
    <w:rsid w:val="00A42AD7"/>
    <w:rsid w:val="00A42E26"/>
    <w:rsid w:val="00A42F5D"/>
    <w:rsid w:val="00A439EF"/>
    <w:rsid w:val="00A43AE8"/>
    <w:rsid w:val="00A43E34"/>
    <w:rsid w:val="00A44382"/>
    <w:rsid w:val="00A4457E"/>
    <w:rsid w:val="00A453E5"/>
    <w:rsid w:val="00A46648"/>
    <w:rsid w:val="00A505F8"/>
    <w:rsid w:val="00A50E46"/>
    <w:rsid w:val="00A51C72"/>
    <w:rsid w:val="00A52258"/>
    <w:rsid w:val="00A52770"/>
    <w:rsid w:val="00A52C74"/>
    <w:rsid w:val="00A52D03"/>
    <w:rsid w:val="00A538D4"/>
    <w:rsid w:val="00A54035"/>
    <w:rsid w:val="00A5490F"/>
    <w:rsid w:val="00A54A84"/>
    <w:rsid w:val="00A553A3"/>
    <w:rsid w:val="00A561B6"/>
    <w:rsid w:val="00A56AE5"/>
    <w:rsid w:val="00A56E5B"/>
    <w:rsid w:val="00A5767B"/>
    <w:rsid w:val="00A57E79"/>
    <w:rsid w:val="00A60274"/>
    <w:rsid w:val="00A60962"/>
    <w:rsid w:val="00A60D46"/>
    <w:rsid w:val="00A612B6"/>
    <w:rsid w:val="00A614C6"/>
    <w:rsid w:val="00A637B4"/>
    <w:rsid w:val="00A63C2C"/>
    <w:rsid w:val="00A643EC"/>
    <w:rsid w:val="00A659B4"/>
    <w:rsid w:val="00A65A85"/>
    <w:rsid w:val="00A67F78"/>
    <w:rsid w:val="00A7120E"/>
    <w:rsid w:val="00A71E97"/>
    <w:rsid w:val="00A71FF2"/>
    <w:rsid w:val="00A7360D"/>
    <w:rsid w:val="00A74A3F"/>
    <w:rsid w:val="00A74A9C"/>
    <w:rsid w:val="00A74CAB"/>
    <w:rsid w:val="00A74D0A"/>
    <w:rsid w:val="00A75FD7"/>
    <w:rsid w:val="00A76675"/>
    <w:rsid w:val="00A768D7"/>
    <w:rsid w:val="00A76C27"/>
    <w:rsid w:val="00A770B7"/>
    <w:rsid w:val="00A7726C"/>
    <w:rsid w:val="00A77D70"/>
    <w:rsid w:val="00A77FEA"/>
    <w:rsid w:val="00A801B0"/>
    <w:rsid w:val="00A801B9"/>
    <w:rsid w:val="00A801EB"/>
    <w:rsid w:val="00A80AA2"/>
    <w:rsid w:val="00A80E68"/>
    <w:rsid w:val="00A81070"/>
    <w:rsid w:val="00A81204"/>
    <w:rsid w:val="00A81626"/>
    <w:rsid w:val="00A81C2C"/>
    <w:rsid w:val="00A81CD6"/>
    <w:rsid w:val="00A826A2"/>
    <w:rsid w:val="00A83246"/>
    <w:rsid w:val="00A83BB1"/>
    <w:rsid w:val="00A83F47"/>
    <w:rsid w:val="00A848CA"/>
    <w:rsid w:val="00A84E83"/>
    <w:rsid w:val="00A85426"/>
    <w:rsid w:val="00A85DF1"/>
    <w:rsid w:val="00A85E19"/>
    <w:rsid w:val="00A8767D"/>
    <w:rsid w:val="00A90FD2"/>
    <w:rsid w:val="00A91353"/>
    <w:rsid w:val="00A914EE"/>
    <w:rsid w:val="00A92789"/>
    <w:rsid w:val="00A933EA"/>
    <w:rsid w:val="00A94831"/>
    <w:rsid w:val="00A94894"/>
    <w:rsid w:val="00A94B6E"/>
    <w:rsid w:val="00A94E72"/>
    <w:rsid w:val="00A952E2"/>
    <w:rsid w:val="00A96133"/>
    <w:rsid w:val="00A97668"/>
    <w:rsid w:val="00A976A0"/>
    <w:rsid w:val="00AA0A1B"/>
    <w:rsid w:val="00AA1F1E"/>
    <w:rsid w:val="00AA2343"/>
    <w:rsid w:val="00AA3FB3"/>
    <w:rsid w:val="00AA44AD"/>
    <w:rsid w:val="00AA64E8"/>
    <w:rsid w:val="00AA7025"/>
    <w:rsid w:val="00AB0148"/>
    <w:rsid w:val="00AB01DB"/>
    <w:rsid w:val="00AB0BBB"/>
    <w:rsid w:val="00AB1140"/>
    <w:rsid w:val="00AB1287"/>
    <w:rsid w:val="00AB13B4"/>
    <w:rsid w:val="00AB1A97"/>
    <w:rsid w:val="00AB2155"/>
    <w:rsid w:val="00AB2FB1"/>
    <w:rsid w:val="00AB34DE"/>
    <w:rsid w:val="00AB356B"/>
    <w:rsid w:val="00AB35DB"/>
    <w:rsid w:val="00AB3D7C"/>
    <w:rsid w:val="00AB4365"/>
    <w:rsid w:val="00AB4539"/>
    <w:rsid w:val="00AB4C4D"/>
    <w:rsid w:val="00AB5076"/>
    <w:rsid w:val="00AB59F5"/>
    <w:rsid w:val="00AB6901"/>
    <w:rsid w:val="00AB703B"/>
    <w:rsid w:val="00AB7933"/>
    <w:rsid w:val="00AC0620"/>
    <w:rsid w:val="00AC0B93"/>
    <w:rsid w:val="00AC120E"/>
    <w:rsid w:val="00AC1C33"/>
    <w:rsid w:val="00AC2105"/>
    <w:rsid w:val="00AC3031"/>
    <w:rsid w:val="00AC3837"/>
    <w:rsid w:val="00AC3DA5"/>
    <w:rsid w:val="00AC3F78"/>
    <w:rsid w:val="00AC42F7"/>
    <w:rsid w:val="00AC4E41"/>
    <w:rsid w:val="00AC52BC"/>
    <w:rsid w:val="00AC5349"/>
    <w:rsid w:val="00AC550B"/>
    <w:rsid w:val="00AC5699"/>
    <w:rsid w:val="00AC62ED"/>
    <w:rsid w:val="00AD0DD9"/>
    <w:rsid w:val="00AD23F5"/>
    <w:rsid w:val="00AD2FC3"/>
    <w:rsid w:val="00AD7592"/>
    <w:rsid w:val="00AE01FC"/>
    <w:rsid w:val="00AE039D"/>
    <w:rsid w:val="00AE0CF1"/>
    <w:rsid w:val="00AE15F1"/>
    <w:rsid w:val="00AE23E6"/>
    <w:rsid w:val="00AE2F50"/>
    <w:rsid w:val="00AE31AD"/>
    <w:rsid w:val="00AE3E8C"/>
    <w:rsid w:val="00AE3E98"/>
    <w:rsid w:val="00AE53DA"/>
    <w:rsid w:val="00AE59DA"/>
    <w:rsid w:val="00AE6BAD"/>
    <w:rsid w:val="00AE7111"/>
    <w:rsid w:val="00AE740E"/>
    <w:rsid w:val="00AE77B2"/>
    <w:rsid w:val="00AE7991"/>
    <w:rsid w:val="00AF0400"/>
    <w:rsid w:val="00AF0462"/>
    <w:rsid w:val="00AF0710"/>
    <w:rsid w:val="00AF133A"/>
    <w:rsid w:val="00AF1AB1"/>
    <w:rsid w:val="00AF1C86"/>
    <w:rsid w:val="00AF4503"/>
    <w:rsid w:val="00AF500F"/>
    <w:rsid w:val="00AF5ABB"/>
    <w:rsid w:val="00AF604C"/>
    <w:rsid w:val="00AF6F57"/>
    <w:rsid w:val="00B020BF"/>
    <w:rsid w:val="00B0298C"/>
    <w:rsid w:val="00B02F2B"/>
    <w:rsid w:val="00B034FC"/>
    <w:rsid w:val="00B03F35"/>
    <w:rsid w:val="00B05260"/>
    <w:rsid w:val="00B0529F"/>
    <w:rsid w:val="00B05573"/>
    <w:rsid w:val="00B06149"/>
    <w:rsid w:val="00B0691B"/>
    <w:rsid w:val="00B06AF9"/>
    <w:rsid w:val="00B07EAE"/>
    <w:rsid w:val="00B07F31"/>
    <w:rsid w:val="00B122BA"/>
    <w:rsid w:val="00B126D5"/>
    <w:rsid w:val="00B12E78"/>
    <w:rsid w:val="00B13530"/>
    <w:rsid w:val="00B13C14"/>
    <w:rsid w:val="00B13D79"/>
    <w:rsid w:val="00B1400A"/>
    <w:rsid w:val="00B14341"/>
    <w:rsid w:val="00B14DB9"/>
    <w:rsid w:val="00B153BF"/>
    <w:rsid w:val="00B15BCB"/>
    <w:rsid w:val="00B16ACE"/>
    <w:rsid w:val="00B16B24"/>
    <w:rsid w:val="00B16B95"/>
    <w:rsid w:val="00B16F3D"/>
    <w:rsid w:val="00B202B8"/>
    <w:rsid w:val="00B206A0"/>
    <w:rsid w:val="00B21501"/>
    <w:rsid w:val="00B219AF"/>
    <w:rsid w:val="00B21FED"/>
    <w:rsid w:val="00B22E1A"/>
    <w:rsid w:val="00B24F32"/>
    <w:rsid w:val="00B27821"/>
    <w:rsid w:val="00B30134"/>
    <w:rsid w:val="00B30603"/>
    <w:rsid w:val="00B306A3"/>
    <w:rsid w:val="00B3072A"/>
    <w:rsid w:val="00B311C8"/>
    <w:rsid w:val="00B31425"/>
    <w:rsid w:val="00B324DD"/>
    <w:rsid w:val="00B32F17"/>
    <w:rsid w:val="00B33389"/>
    <w:rsid w:val="00B335F2"/>
    <w:rsid w:val="00B338F3"/>
    <w:rsid w:val="00B3397E"/>
    <w:rsid w:val="00B34195"/>
    <w:rsid w:val="00B343C0"/>
    <w:rsid w:val="00B35662"/>
    <w:rsid w:val="00B36C44"/>
    <w:rsid w:val="00B4011D"/>
    <w:rsid w:val="00B4044E"/>
    <w:rsid w:val="00B40AC0"/>
    <w:rsid w:val="00B40B31"/>
    <w:rsid w:val="00B4118C"/>
    <w:rsid w:val="00B42025"/>
    <w:rsid w:val="00B427F2"/>
    <w:rsid w:val="00B43BB2"/>
    <w:rsid w:val="00B44031"/>
    <w:rsid w:val="00B45102"/>
    <w:rsid w:val="00B45D56"/>
    <w:rsid w:val="00B45EF8"/>
    <w:rsid w:val="00B45F12"/>
    <w:rsid w:val="00B45F45"/>
    <w:rsid w:val="00B46196"/>
    <w:rsid w:val="00B46F70"/>
    <w:rsid w:val="00B47002"/>
    <w:rsid w:val="00B502A6"/>
    <w:rsid w:val="00B5043B"/>
    <w:rsid w:val="00B50769"/>
    <w:rsid w:val="00B50942"/>
    <w:rsid w:val="00B50F78"/>
    <w:rsid w:val="00B51026"/>
    <w:rsid w:val="00B510F1"/>
    <w:rsid w:val="00B51257"/>
    <w:rsid w:val="00B51DE4"/>
    <w:rsid w:val="00B52307"/>
    <w:rsid w:val="00B552FF"/>
    <w:rsid w:val="00B55D4E"/>
    <w:rsid w:val="00B560AD"/>
    <w:rsid w:val="00B562C5"/>
    <w:rsid w:val="00B565DE"/>
    <w:rsid w:val="00B57E19"/>
    <w:rsid w:val="00B62064"/>
    <w:rsid w:val="00B621DF"/>
    <w:rsid w:val="00B62257"/>
    <w:rsid w:val="00B6359B"/>
    <w:rsid w:val="00B63636"/>
    <w:rsid w:val="00B64297"/>
    <w:rsid w:val="00B659A1"/>
    <w:rsid w:val="00B65F3D"/>
    <w:rsid w:val="00B66625"/>
    <w:rsid w:val="00B67BAA"/>
    <w:rsid w:val="00B70050"/>
    <w:rsid w:val="00B700C3"/>
    <w:rsid w:val="00B70531"/>
    <w:rsid w:val="00B70F7E"/>
    <w:rsid w:val="00B71277"/>
    <w:rsid w:val="00B72AE8"/>
    <w:rsid w:val="00B72F25"/>
    <w:rsid w:val="00B7374D"/>
    <w:rsid w:val="00B738B8"/>
    <w:rsid w:val="00B73970"/>
    <w:rsid w:val="00B73BFE"/>
    <w:rsid w:val="00B74629"/>
    <w:rsid w:val="00B75254"/>
    <w:rsid w:val="00B76AD5"/>
    <w:rsid w:val="00B76D23"/>
    <w:rsid w:val="00B76DDA"/>
    <w:rsid w:val="00B802F8"/>
    <w:rsid w:val="00B8045E"/>
    <w:rsid w:val="00B80A0F"/>
    <w:rsid w:val="00B80CB4"/>
    <w:rsid w:val="00B813C0"/>
    <w:rsid w:val="00B81515"/>
    <w:rsid w:val="00B81789"/>
    <w:rsid w:val="00B81A60"/>
    <w:rsid w:val="00B81AEC"/>
    <w:rsid w:val="00B81F6B"/>
    <w:rsid w:val="00B8212F"/>
    <w:rsid w:val="00B823EF"/>
    <w:rsid w:val="00B8342B"/>
    <w:rsid w:val="00B83A2B"/>
    <w:rsid w:val="00B86A4E"/>
    <w:rsid w:val="00B86B98"/>
    <w:rsid w:val="00B874A8"/>
    <w:rsid w:val="00B878A8"/>
    <w:rsid w:val="00B91136"/>
    <w:rsid w:val="00B91888"/>
    <w:rsid w:val="00B91AB7"/>
    <w:rsid w:val="00B93252"/>
    <w:rsid w:val="00B935C0"/>
    <w:rsid w:val="00B935F0"/>
    <w:rsid w:val="00B9414A"/>
    <w:rsid w:val="00B9449D"/>
    <w:rsid w:val="00B95B87"/>
    <w:rsid w:val="00B95EC9"/>
    <w:rsid w:val="00B96403"/>
    <w:rsid w:val="00B9704A"/>
    <w:rsid w:val="00B9723A"/>
    <w:rsid w:val="00B97D9A"/>
    <w:rsid w:val="00BA0A59"/>
    <w:rsid w:val="00BA0E68"/>
    <w:rsid w:val="00BA1684"/>
    <w:rsid w:val="00BA19FD"/>
    <w:rsid w:val="00BA28A6"/>
    <w:rsid w:val="00BA2BD4"/>
    <w:rsid w:val="00BA35A2"/>
    <w:rsid w:val="00BA36E8"/>
    <w:rsid w:val="00BA48CA"/>
    <w:rsid w:val="00BA532F"/>
    <w:rsid w:val="00BA5370"/>
    <w:rsid w:val="00BA5644"/>
    <w:rsid w:val="00BA5BCF"/>
    <w:rsid w:val="00BA613C"/>
    <w:rsid w:val="00BA65ED"/>
    <w:rsid w:val="00BA7531"/>
    <w:rsid w:val="00BA7806"/>
    <w:rsid w:val="00BB018C"/>
    <w:rsid w:val="00BB03BF"/>
    <w:rsid w:val="00BB04DF"/>
    <w:rsid w:val="00BB0F18"/>
    <w:rsid w:val="00BB1A57"/>
    <w:rsid w:val="00BB2421"/>
    <w:rsid w:val="00BB2998"/>
    <w:rsid w:val="00BB2B2A"/>
    <w:rsid w:val="00BB3646"/>
    <w:rsid w:val="00BB378E"/>
    <w:rsid w:val="00BB3B34"/>
    <w:rsid w:val="00BB4D72"/>
    <w:rsid w:val="00BB6526"/>
    <w:rsid w:val="00BB660A"/>
    <w:rsid w:val="00BB69AC"/>
    <w:rsid w:val="00BB7525"/>
    <w:rsid w:val="00BB7882"/>
    <w:rsid w:val="00BB7B20"/>
    <w:rsid w:val="00BB7E0C"/>
    <w:rsid w:val="00BC078C"/>
    <w:rsid w:val="00BC0D56"/>
    <w:rsid w:val="00BC261D"/>
    <w:rsid w:val="00BC28FE"/>
    <w:rsid w:val="00BC39C3"/>
    <w:rsid w:val="00BC4623"/>
    <w:rsid w:val="00BC4D06"/>
    <w:rsid w:val="00BC5A19"/>
    <w:rsid w:val="00BC64F6"/>
    <w:rsid w:val="00BC663F"/>
    <w:rsid w:val="00BC67C2"/>
    <w:rsid w:val="00BC6A64"/>
    <w:rsid w:val="00BC6E05"/>
    <w:rsid w:val="00BC79EA"/>
    <w:rsid w:val="00BD04E5"/>
    <w:rsid w:val="00BD0C9A"/>
    <w:rsid w:val="00BD2430"/>
    <w:rsid w:val="00BD25A1"/>
    <w:rsid w:val="00BD2E8D"/>
    <w:rsid w:val="00BD313D"/>
    <w:rsid w:val="00BD3829"/>
    <w:rsid w:val="00BD3A8C"/>
    <w:rsid w:val="00BD404A"/>
    <w:rsid w:val="00BD4EA6"/>
    <w:rsid w:val="00BD51D5"/>
    <w:rsid w:val="00BD55B3"/>
    <w:rsid w:val="00BD598F"/>
    <w:rsid w:val="00BD5CD4"/>
    <w:rsid w:val="00BD5D66"/>
    <w:rsid w:val="00BD63D1"/>
    <w:rsid w:val="00BD6A34"/>
    <w:rsid w:val="00BD6D96"/>
    <w:rsid w:val="00BD7503"/>
    <w:rsid w:val="00BE08DA"/>
    <w:rsid w:val="00BE099D"/>
    <w:rsid w:val="00BE132C"/>
    <w:rsid w:val="00BE156D"/>
    <w:rsid w:val="00BE215C"/>
    <w:rsid w:val="00BE2DF6"/>
    <w:rsid w:val="00BE301E"/>
    <w:rsid w:val="00BE3209"/>
    <w:rsid w:val="00BE3DBF"/>
    <w:rsid w:val="00BE5492"/>
    <w:rsid w:val="00BE570C"/>
    <w:rsid w:val="00BF0915"/>
    <w:rsid w:val="00BF09AE"/>
    <w:rsid w:val="00BF1B8F"/>
    <w:rsid w:val="00BF1BE7"/>
    <w:rsid w:val="00BF321C"/>
    <w:rsid w:val="00BF3E7F"/>
    <w:rsid w:val="00BF4A0B"/>
    <w:rsid w:val="00BF4E92"/>
    <w:rsid w:val="00BF5A30"/>
    <w:rsid w:val="00BF61AD"/>
    <w:rsid w:val="00BF6828"/>
    <w:rsid w:val="00BF6B59"/>
    <w:rsid w:val="00BF747F"/>
    <w:rsid w:val="00BF7655"/>
    <w:rsid w:val="00BF7816"/>
    <w:rsid w:val="00C00386"/>
    <w:rsid w:val="00C003E7"/>
    <w:rsid w:val="00C00B22"/>
    <w:rsid w:val="00C00FC7"/>
    <w:rsid w:val="00C01459"/>
    <w:rsid w:val="00C04CF5"/>
    <w:rsid w:val="00C05C23"/>
    <w:rsid w:val="00C0695E"/>
    <w:rsid w:val="00C07743"/>
    <w:rsid w:val="00C07C28"/>
    <w:rsid w:val="00C07DFE"/>
    <w:rsid w:val="00C07E45"/>
    <w:rsid w:val="00C10299"/>
    <w:rsid w:val="00C119A2"/>
    <w:rsid w:val="00C122A8"/>
    <w:rsid w:val="00C12AD9"/>
    <w:rsid w:val="00C13716"/>
    <w:rsid w:val="00C14C71"/>
    <w:rsid w:val="00C152B0"/>
    <w:rsid w:val="00C164BA"/>
    <w:rsid w:val="00C221E4"/>
    <w:rsid w:val="00C2233F"/>
    <w:rsid w:val="00C223EA"/>
    <w:rsid w:val="00C22F6F"/>
    <w:rsid w:val="00C234FA"/>
    <w:rsid w:val="00C24168"/>
    <w:rsid w:val="00C261D1"/>
    <w:rsid w:val="00C26536"/>
    <w:rsid w:val="00C26E67"/>
    <w:rsid w:val="00C276C5"/>
    <w:rsid w:val="00C27D96"/>
    <w:rsid w:val="00C30127"/>
    <w:rsid w:val="00C30CCD"/>
    <w:rsid w:val="00C31675"/>
    <w:rsid w:val="00C324CA"/>
    <w:rsid w:val="00C3270C"/>
    <w:rsid w:val="00C33245"/>
    <w:rsid w:val="00C33295"/>
    <w:rsid w:val="00C33EBA"/>
    <w:rsid w:val="00C342D1"/>
    <w:rsid w:val="00C34640"/>
    <w:rsid w:val="00C34921"/>
    <w:rsid w:val="00C34E2D"/>
    <w:rsid w:val="00C378CA"/>
    <w:rsid w:val="00C37BDC"/>
    <w:rsid w:val="00C41683"/>
    <w:rsid w:val="00C41E01"/>
    <w:rsid w:val="00C4217B"/>
    <w:rsid w:val="00C42449"/>
    <w:rsid w:val="00C42A36"/>
    <w:rsid w:val="00C43122"/>
    <w:rsid w:val="00C43306"/>
    <w:rsid w:val="00C438EB"/>
    <w:rsid w:val="00C43EE3"/>
    <w:rsid w:val="00C44BFD"/>
    <w:rsid w:val="00C45A23"/>
    <w:rsid w:val="00C45B61"/>
    <w:rsid w:val="00C45B6A"/>
    <w:rsid w:val="00C46B64"/>
    <w:rsid w:val="00C46FC0"/>
    <w:rsid w:val="00C50B9E"/>
    <w:rsid w:val="00C51589"/>
    <w:rsid w:val="00C51E10"/>
    <w:rsid w:val="00C52E4B"/>
    <w:rsid w:val="00C544F6"/>
    <w:rsid w:val="00C54562"/>
    <w:rsid w:val="00C550DA"/>
    <w:rsid w:val="00C55289"/>
    <w:rsid w:val="00C565D9"/>
    <w:rsid w:val="00C5664E"/>
    <w:rsid w:val="00C56AFB"/>
    <w:rsid w:val="00C57F5F"/>
    <w:rsid w:val="00C60027"/>
    <w:rsid w:val="00C6008A"/>
    <w:rsid w:val="00C600DB"/>
    <w:rsid w:val="00C6025D"/>
    <w:rsid w:val="00C6079E"/>
    <w:rsid w:val="00C62083"/>
    <w:rsid w:val="00C62569"/>
    <w:rsid w:val="00C62AC3"/>
    <w:rsid w:val="00C66759"/>
    <w:rsid w:val="00C67AD0"/>
    <w:rsid w:val="00C71745"/>
    <w:rsid w:val="00C720AF"/>
    <w:rsid w:val="00C7303D"/>
    <w:rsid w:val="00C742C1"/>
    <w:rsid w:val="00C74541"/>
    <w:rsid w:val="00C74ADA"/>
    <w:rsid w:val="00C74C9E"/>
    <w:rsid w:val="00C7559B"/>
    <w:rsid w:val="00C757D9"/>
    <w:rsid w:val="00C75D9A"/>
    <w:rsid w:val="00C761A5"/>
    <w:rsid w:val="00C76595"/>
    <w:rsid w:val="00C7691F"/>
    <w:rsid w:val="00C774D8"/>
    <w:rsid w:val="00C774E6"/>
    <w:rsid w:val="00C77542"/>
    <w:rsid w:val="00C77A1C"/>
    <w:rsid w:val="00C807D9"/>
    <w:rsid w:val="00C8094F"/>
    <w:rsid w:val="00C80E90"/>
    <w:rsid w:val="00C81827"/>
    <w:rsid w:val="00C83A9B"/>
    <w:rsid w:val="00C8427E"/>
    <w:rsid w:val="00C843FE"/>
    <w:rsid w:val="00C84B93"/>
    <w:rsid w:val="00C84DBC"/>
    <w:rsid w:val="00C861A7"/>
    <w:rsid w:val="00C863B1"/>
    <w:rsid w:val="00C86B86"/>
    <w:rsid w:val="00C86D2A"/>
    <w:rsid w:val="00C87085"/>
    <w:rsid w:val="00C87D04"/>
    <w:rsid w:val="00C87D62"/>
    <w:rsid w:val="00C90497"/>
    <w:rsid w:val="00C90F25"/>
    <w:rsid w:val="00C91A2E"/>
    <w:rsid w:val="00C91C76"/>
    <w:rsid w:val="00C92905"/>
    <w:rsid w:val="00C92A4B"/>
    <w:rsid w:val="00C92EE3"/>
    <w:rsid w:val="00C932A1"/>
    <w:rsid w:val="00C935F1"/>
    <w:rsid w:val="00C9399F"/>
    <w:rsid w:val="00C946D0"/>
    <w:rsid w:val="00C95367"/>
    <w:rsid w:val="00C96131"/>
    <w:rsid w:val="00CA0A30"/>
    <w:rsid w:val="00CA0BEC"/>
    <w:rsid w:val="00CA1318"/>
    <w:rsid w:val="00CA2295"/>
    <w:rsid w:val="00CA2755"/>
    <w:rsid w:val="00CA2911"/>
    <w:rsid w:val="00CA34FC"/>
    <w:rsid w:val="00CA3AAB"/>
    <w:rsid w:val="00CA3E13"/>
    <w:rsid w:val="00CA4FB4"/>
    <w:rsid w:val="00CA4FE0"/>
    <w:rsid w:val="00CA538B"/>
    <w:rsid w:val="00CA606D"/>
    <w:rsid w:val="00CA6304"/>
    <w:rsid w:val="00CA64B4"/>
    <w:rsid w:val="00CA6568"/>
    <w:rsid w:val="00CA6C3A"/>
    <w:rsid w:val="00CA6F2A"/>
    <w:rsid w:val="00CB006C"/>
    <w:rsid w:val="00CB06EA"/>
    <w:rsid w:val="00CB1E1F"/>
    <w:rsid w:val="00CB2841"/>
    <w:rsid w:val="00CB2961"/>
    <w:rsid w:val="00CB302F"/>
    <w:rsid w:val="00CB3911"/>
    <w:rsid w:val="00CB3EBA"/>
    <w:rsid w:val="00CB50E9"/>
    <w:rsid w:val="00CC0565"/>
    <w:rsid w:val="00CC05E8"/>
    <w:rsid w:val="00CC0661"/>
    <w:rsid w:val="00CC0770"/>
    <w:rsid w:val="00CC08A0"/>
    <w:rsid w:val="00CC0994"/>
    <w:rsid w:val="00CC09E3"/>
    <w:rsid w:val="00CC0E1B"/>
    <w:rsid w:val="00CC2225"/>
    <w:rsid w:val="00CC2617"/>
    <w:rsid w:val="00CC2EDF"/>
    <w:rsid w:val="00CC38B7"/>
    <w:rsid w:val="00CC397F"/>
    <w:rsid w:val="00CC3AFD"/>
    <w:rsid w:val="00CC4E58"/>
    <w:rsid w:val="00CC56A2"/>
    <w:rsid w:val="00CC5714"/>
    <w:rsid w:val="00CC6821"/>
    <w:rsid w:val="00CC6E97"/>
    <w:rsid w:val="00CC6FFF"/>
    <w:rsid w:val="00CC71F3"/>
    <w:rsid w:val="00CC7D76"/>
    <w:rsid w:val="00CD0699"/>
    <w:rsid w:val="00CD105E"/>
    <w:rsid w:val="00CD13C3"/>
    <w:rsid w:val="00CD16C9"/>
    <w:rsid w:val="00CD3EC3"/>
    <w:rsid w:val="00CD3FB3"/>
    <w:rsid w:val="00CD4432"/>
    <w:rsid w:val="00CD4EFB"/>
    <w:rsid w:val="00CD51E8"/>
    <w:rsid w:val="00CD54CD"/>
    <w:rsid w:val="00CD6F2E"/>
    <w:rsid w:val="00CD71B8"/>
    <w:rsid w:val="00CD78E9"/>
    <w:rsid w:val="00CE05E1"/>
    <w:rsid w:val="00CE075D"/>
    <w:rsid w:val="00CE117E"/>
    <w:rsid w:val="00CE18B1"/>
    <w:rsid w:val="00CE1CC8"/>
    <w:rsid w:val="00CE26E2"/>
    <w:rsid w:val="00CE3701"/>
    <w:rsid w:val="00CE3BE7"/>
    <w:rsid w:val="00CE5ABC"/>
    <w:rsid w:val="00CE5B9D"/>
    <w:rsid w:val="00CE6285"/>
    <w:rsid w:val="00CE701A"/>
    <w:rsid w:val="00CF0EDE"/>
    <w:rsid w:val="00CF0F96"/>
    <w:rsid w:val="00CF1945"/>
    <w:rsid w:val="00CF22CE"/>
    <w:rsid w:val="00CF2ED3"/>
    <w:rsid w:val="00CF3ABE"/>
    <w:rsid w:val="00CF4712"/>
    <w:rsid w:val="00CF524F"/>
    <w:rsid w:val="00CF574F"/>
    <w:rsid w:val="00CF58EC"/>
    <w:rsid w:val="00CF6401"/>
    <w:rsid w:val="00CF6631"/>
    <w:rsid w:val="00D0043B"/>
    <w:rsid w:val="00D00747"/>
    <w:rsid w:val="00D00AF9"/>
    <w:rsid w:val="00D01545"/>
    <w:rsid w:val="00D01ECB"/>
    <w:rsid w:val="00D0264C"/>
    <w:rsid w:val="00D028E2"/>
    <w:rsid w:val="00D02C65"/>
    <w:rsid w:val="00D037AC"/>
    <w:rsid w:val="00D03962"/>
    <w:rsid w:val="00D046EB"/>
    <w:rsid w:val="00D046F1"/>
    <w:rsid w:val="00D04BBB"/>
    <w:rsid w:val="00D04BE5"/>
    <w:rsid w:val="00D04CFA"/>
    <w:rsid w:val="00D04F09"/>
    <w:rsid w:val="00D057AA"/>
    <w:rsid w:val="00D05955"/>
    <w:rsid w:val="00D05A38"/>
    <w:rsid w:val="00D06186"/>
    <w:rsid w:val="00D06917"/>
    <w:rsid w:val="00D07884"/>
    <w:rsid w:val="00D10CC7"/>
    <w:rsid w:val="00D11094"/>
    <w:rsid w:val="00D11DC2"/>
    <w:rsid w:val="00D12CDD"/>
    <w:rsid w:val="00D12F5F"/>
    <w:rsid w:val="00D1300E"/>
    <w:rsid w:val="00D13B75"/>
    <w:rsid w:val="00D13CBD"/>
    <w:rsid w:val="00D14112"/>
    <w:rsid w:val="00D14A13"/>
    <w:rsid w:val="00D152F8"/>
    <w:rsid w:val="00D15379"/>
    <w:rsid w:val="00D15980"/>
    <w:rsid w:val="00D16230"/>
    <w:rsid w:val="00D172DF"/>
    <w:rsid w:val="00D173F0"/>
    <w:rsid w:val="00D207C4"/>
    <w:rsid w:val="00D207F2"/>
    <w:rsid w:val="00D213B9"/>
    <w:rsid w:val="00D21F4C"/>
    <w:rsid w:val="00D22101"/>
    <w:rsid w:val="00D2261C"/>
    <w:rsid w:val="00D22686"/>
    <w:rsid w:val="00D22BBD"/>
    <w:rsid w:val="00D266EA"/>
    <w:rsid w:val="00D26D90"/>
    <w:rsid w:val="00D27FDF"/>
    <w:rsid w:val="00D3032F"/>
    <w:rsid w:val="00D3127A"/>
    <w:rsid w:val="00D3217A"/>
    <w:rsid w:val="00D32ACC"/>
    <w:rsid w:val="00D3329C"/>
    <w:rsid w:val="00D335CA"/>
    <w:rsid w:val="00D3368A"/>
    <w:rsid w:val="00D33FCF"/>
    <w:rsid w:val="00D341ED"/>
    <w:rsid w:val="00D3445F"/>
    <w:rsid w:val="00D344E3"/>
    <w:rsid w:val="00D3487A"/>
    <w:rsid w:val="00D34DB5"/>
    <w:rsid w:val="00D35B50"/>
    <w:rsid w:val="00D375AF"/>
    <w:rsid w:val="00D40613"/>
    <w:rsid w:val="00D40B06"/>
    <w:rsid w:val="00D40E91"/>
    <w:rsid w:val="00D41702"/>
    <w:rsid w:val="00D41A98"/>
    <w:rsid w:val="00D42056"/>
    <w:rsid w:val="00D42507"/>
    <w:rsid w:val="00D436F1"/>
    <w:rsid w:val="00D43E87"/>
    <w:rsid w:val="00D444AB"/>
    <w:rsid w:val="00D45239"/>
    <w:rsid w:val="00D502D5"/>
    <w:rsid w:val="00D514E7"/>
    <w:rsid w:val="00D527F8"/>
    <w:rsid w:val="00D53668"/>
    <w:rsid w:val="00D53783"/>
    <w:rsid w:val="00D53792"/>
    <w:rsid w:val="00D53860"/>
    <w:rsid w:val="00D53A1F"/>
    <w:rsid w:val="00D542C8"/>
    <w:rsid w:val="00D544DF"/>
    <w:rsid w:val="00D569B3"/>
    <w:rsid w:val="00D57C01"/>
    <w:rsid w:val="00D57C73"/>
    <w:rsid w:val="00D57E33"/>
    <w:rsid w:val="00D60284"/>
    <w:rsid w:val="00D60FC9"/>
    <w:rsid w:val="00D61843"/>
    <w:rsid w:val="00D62F4C"/>
    <w:rsid w:val="00D6336D"/>
    <w:rsid w:val="00D63A9F"/>
    <w:rsid w:val="00D63D52"/>
    <w:rsid w:val="00D63E24"/>
    <w:rsid w:val="00D643A4"/>
    <w:rsid w:val="00D64D55"/>
    <w:rsid w:val="00D653FB"/>
    <w:rsid w:val="00D654F7"/>
    <w:rsid w:val="00D657BB"/>
    <w:rsid w:val="00D66DC4"/>
    <w:rsid w:val="00D6786D"/>
    <w:rsid w:val="00D7076B"/>
    <w:rsid w:val="00D70A48"/>
    <w:rsid w:val="00D718BD"/>
    <w:rsid w:val="00D74072"/>
    <w:rsid w:val="00D740EA"/>
    <w:rsid w:val="00D741C1"/>
    <w:rsid w:val="00D743E6"/>
    <w:rsid w:val="00D74428"/>
    <w:rsid w:val="00D747E3"/>
    <w:rsid w:val="00D75CBC"/>
    <w:rsid w:val="00D763F6"/>
    <w:rsid w:val="00D76E6C"/>
    <w:rsid w:val="00D80187"/>
    <w:rsid w:val="00D812BD"/>
    <w:rsid w:val="00D8149B"/>
    <w:rsid w:val="00D81A0A"/>
    <w:rsid w:val="00D81A83"/>
    <w:rsid w:val="00D81FFA"/>
    <w:rsid w:val="00D8239F"/>
    <w:rsid w:val="00D831F8"/>
    <w:rsid w:val="00D83A19"/>
    <w:rsid w:val="00D85008"/>
    <w:rsid w:val="00D8524A"/>
    <w:rsid w:val="00D858E6"/>
    <w:rsid w:val="00D85D55"/>
    <w:rsid w:val="00D85EA7"/>
    <w:rsid w:val="00D86152"/>
    <w:rsid w:val="00D86866"/>
    <w:rsid w:val="00D86B40"/>
    <w:rsid w:val="00D87092"/>
    <w:rsid w:val="00D876FB"/>
    <w:rsid w:val="00D87EE1"/>
    <w:rsid w:val="00D905A9"/>
    <w:rsid w:val="00D90FBB"/>
    <w:rsid w:val="00D92063"/>
    <w:rsid w:val="00D92677"/>
    <w:rsid w:val="00D93B82"/>
    <w:rsid w:val="00D9424E"/>
    <w:rsid w:val="00D95373"/>
    <w:rsid w:val="00D95D30"/>
    <w:rsid w:val="00D964E0"/>
    <w:rsid w:val="00D97AAB"/>
    <w:rsid w:val="00DA01D1"/>
    <w:rsid w:val="00DA0782"/>
    <w:rsid w:val="00DA08CA"/>
    <w:rsid w:val="00DA09F5"/>
    <w:rsid w:val="00DA1565"/>
    <w:rsid w:val="00DA1CB0"/>
    <w:rsid w:val="00DA1D56"/>
    <w:rsid w:val="00DA33B8"/>
    <w:rsid w:val="00DA3B70"/>
    <w:rsid w:val="00DA49AE"/>
    <w:rsid w:val="00DA51C4"/>
    <w:rsid w:val="00DA5329"/>
    <w:rsid w:val="00DA6016"/>
    <w:rsid w:val="00DA616B"/>
    <w:rsid w:val="00DA651B"/>
    <w:rsid w:val="00DA6CAE"/>
    <w:rsid w:val="00DB0EA0"/>
    <w:rsid w:val="00DB1C9A"/>
    <w:rsid w:val="00DB2938"/>
    <w:rsid w:val="00DB3572"/>
    <w:rsid w:val="00DB3685"/>
    <w:rsid w:val="00DB4E66"/>
    <w:rsid w:val="00DB5876"/>
    <w:rsid w:val="00DB7051"/>
    <w:rsid w:val="00DB72BB"/>
    <w:rsid w:val="00DB7718"/>
    <w:rsid w:val="00DB7CC7"/>
    <w:rsid w:val="00DC0140"/>
    <w:rsid w:val="00DC0261"/>
    <w:rsid w:val="00DC13ED"/>
    <w:rsid w:val="00DC150C"/>
    <w:rsid w:val="00DC17E1"/>
    <w:rsid w:val="00DC2885"/>
    <w:rsid w:val="00DC2B36"/>
    <w:rsid w:val="00DC3E21"/>
    <w:rsid w:val="00DC4E47"/>
    <w:rsid w:val="00DC4E91"/>
    <w:rsid w:val="00DC53BA"/>
    <w:rsid w:val="00DC57A8"/>
    <w:rsid w:val="00DC5B79"/>
    <w:rsid w:val="00DC5DDA"/>
    <w:rsid w:val="00DC723F"/>
    <w:rsid w:val="00DC7640"/>
    <w:rsid w:val="00DD0C67"/>
    <w:rsid w:val="00DD19A1"/>
    <w:rsid w:val="00DD1A58"/>
    <w:rsid w:val="00DD289D"/>
    <w:rsid w:val="00DD2E1D"/>
    <w:rsid w:val="00DD3059"/>
    <w:rsid w:val="00DD3216"/>
    <w:rsid w:val="00DD43D8"/>
    <w:rsid w:val="00DD4A7B"/>
    <w:rsid w:val="00DD4E07"/>
    <w:rsid w:val="00DD5D12"/>
    <w:rsid w:val="00DD5F7C"/>
    <w:rsid w:val="00DD75D8"/>
    <w:rsid w:val="00DD772C"/>
    <w:rsid w:val="00DE119B"/>
    <w:rsid w:val="00DE1CAB"/>
    <w:rsid w:val="00DE28E9"/>
    <w:rsid w:val="00DE2C33"/>
    <w:rsid w:val="00DE3363"/>
    <w:rsid w:val="00DE356F"/>
    <w:rsid w:val="00DE4CDD"/>
    <w:rsid w:val="00DE6D8B"/>
    <w:rsid w:val="00DE6FDA"/>
    <w:rsid w:val="00DE77F4"/>
    <w:rsid w:val="00DE7B1F"/>
    <w:rsid w:val="00DF0785"/>
    <w:rsid w:val="00DF1827"/>
    <w:rsid w:val="00DF1FB3"/>
    <w:rsid w:val="00DF3652"/>
    <w:rsid w:val="00DF3C4A"/>
    <w:rsid w:val="00DF4568"/>
    <w:rsid w:val="00DF55D5"/>
    <w:rsid w:val="00DF5E41"/>
    <w:rsid w:val="00DF5E44"/>
    <w:rsid w:val="00DF6106"/>
    <w:rsid w:val="00DF6764"/>
    <w:rsid w:val="00DF6D9F"/>
    <w:rsid w:val="00DF7AAE"/>
    <w:rsid w:val="00E005FC"/>
    <w:rsid w:val="00E00630"/>
    <w:rsid w:val="00E00BDA"/>
    <w:rsid w:val="00E00EB4"/>
    <w:rsid w:val="00E0145E"/>
    <w:rsid w:val="00E0161D"/>
    <w:rsid w:val="00E01CAA"/>
    <w:rsid w:val="00E02867"/>
    <w:rsid w:val="00E03892"/>
    <w:rsid w:val="00E04022"/>
    <w:rsid w:val="00E040A8"/>
    <w:rsid w:val="00E102AD"/>
    <w:rsid w:val="00E111BC"/>
    <w:rsid w:val="00E11399"/>
    <w:rsid w:val="00E12C68"/>
    <w:rsid w:val="00E13110"/>
    <w:rsid w:val="00E1335A"/>
    <w:rsid w:val="00E14083"/>
    <w:rsid w:val="00E143B3"/>
    <w:rsid w:val="00E1537A"/>
    <w:rsid w:val="00E15A02"/>
    <w:rsid w:val="00E16206"/>
    <w:rsid w:val="00E16C0B"/>
    <w:rsid w:val="00E16C7A"/>
    <w:rsid w:val="00E17BB7"/>
    <w:rsid w:val="00E22BB4"/>
    <w:rsid w:val="00E23BA9"/>
    <w:rsid w:val="00E24D94"/>
    <w:rsid w:val="00E24FDA"/>
    <w:rsid w:val="00E256D7"/>
    <w:rsid w:val="00E25770"/>
    <w:rsid w:val="00E306F5"/>
    <w:rsid w:val="00E30776"/>
    <w:rsid w:val="00E30C30"/>
    <w:rsid w:val="00E311BD"/>
    <w:rsid w:val="00E317C5"/>
    <w:rsid w:val="00E31FC5"/>
    <w:rsid w:val="00E32454"/>
    <w:rsid w:val="00E328AA"/>
    <w:rsid w:val="00E33F26"/>
    <w:rsid w:val="00E33F4E"/>
    <w:rsid w:val="00E34EC6"/>
    <w:rsid w:val="00E37397"/>
    <w:rsid w:val="00E379E7"/>
    <w:rsid w:val="00E40083"/>
    <w:rsid w:val="00E412AA"/>
    <w:rsid w:val="00E429DD"/>
    <w:rsid w:val="00E4359C"/>
    <w:rsid w:val="00E439E8"/>
    <w:rsid w:val="00E43B62"/>
    <w:rsid w:val="00E43F59"/>
    <w:rsid w:val="00E455AF"/>
    <w:rsid w:val="00E456BC"/>
    <w:rsid w:val="00E4744E"/>
    <w:rsid w:val="00E4797B"/>
    <w:rsid w:val="00E47F3B"/>
    <w:rsid w:val="00E50251"/>
    <w:rsid w:val="00E504E0"/>
    <w:rsid w:val="00E50788"/>
    <w:rsid w:val="00E51317"/>
    <w:rsid w:val="00E51984"/>
    <w:rsid w:val="00E51F87"/>
    <w:rsid w:val="00E51FCF"/>
    <w:rsid w:val="00E527EE"/>
    <w:rsid w:val="00E52E60"/>
    <w:rsid w:val="00E53529"/>
    <w:rsid w:val="00E53FDB"/>
    <w:rsid w:val="00E541D4"/>
    <w:rsid w:val="00E54306"/>
    <w:rsid w:val="00E54470"/>
    <w:rsid w:val="00E546EF"/>
    <w:rsid w:val="00E54E99"/>
    <w:rsid w:val="00E56237"/>
    <w:rsid w:val="00E5651D"/>
    <w:rsid w:val="00E56D8E"/>
    <w:rsid w:val="00E575E5"/>
    <w:rsid w:val="00E60A88"/>
    <w:rsid w:val="00E6118C"/>
    <w:rsid w:val="00E61F5B"/>
    <w:rsid w:val="00E6213D"/>
    <w:rsid w:val="00E6249A"/>
    <w:rsid w:val="00E6321F"/>
    <w:rsid w:val="00E63249"/>
    <w:rsid w:val="00E633FF"/>
    <w:rsid w:val="00E635BF"/>
    <w:rsid w:val="00E637FC"/>
    <w:rsid w:val="00E63DBA"/>
    <w:rsid w:val="00E64637"/>
    <w:rsid w:val="00E64E6C"/>
    <w:rsid w:val="00E650FF"/>
    <w:rsid w:val="00E65ECC"/>
    <w:rsid w:val="00E6630F"/>
    <w:rsid w:val="00E6646D"/>
    <w:rsid w:val="00E6682B"/>
    <w:rsid w:val="00E67062"/>
    <w:rsid w:val="00E672D0"/>
    <w:rsid w:val="00E673B2"/>
    <w:rsid w:val="00E67634"/>
    <w:rsid w:val="00E678D4"/>
    <w:rsid w:val="00E67924"/>
    <w:rsid w:val="00E67D8B"/>
    <w:rsid w:val="00E704B2"/>
    <w:rsid w:val="00E71575"/>
    <w:rsid w:val="00E7194B"/>
    <w:rsid w:val="00E724B5"/>
    <w:rsid w:val="00E72D2F"/>
    <w:rsid w:val="00E749EE"/>
    <w:rsid w:val="00E74E9C"/>
    <w:rsid w:val="00E75468"/>
    <w:rsid w:val="00E75704"/>
    <w:rsid w:val="00E8253B"/>
    <w:rsid w:val="00E827A4"/>
    <w:rsid w:val="00E829FA"/>
    <w:rsid w:val="00E82F8E"/>
    <w:rsid w:val="00E8321A"/>
    <w:rsid w:val="00E83CF0"/>
    <w:rsid w:val="00E840E9"/>
    <w:rsid w:val="00E84473"/>
    <w:rsid w:val="00E84557"/>
    <w:rsid w:val="00E8473A"/>
    <w:rsid w:val="00E84D4A"/>
    <w:rsid w:val="00E856FD"/>
    <w:rsid w:val="00E8646F"/>
    <w:rsid w:val="00E867E9"/>
    <w:rsid w:val="00E86C6E"/>
    <w:rsid w:val="00E872F4"/>
    <w:rsid w:val="00E873B6"/>
    <w:rsid w:val="00E87791"/>
    <w:rsid w:val="00E87C90"/>
    <w:rsid w:val="00E901AE"/>
    <w:rsid w:val="00E90224"/>
    <w:rsid w:val="00E90FA1"/>
    <w:rsid w:val="00E91FD9"/>
    <w:rsid w:val="00E9237C"/>
    <w:rsid w:val="00E92909"/>
    <w:rsid w:val="00E93D71"/>
    <w:rsid w:val="00E95155"/>
    <w:rsid w:val="00E95308"/>
    <w:rsid w:val="00E95FEF"/>
    <w:rsid w:val="00E96569"/>
    <w:rsid w:val="00E96719"/>
    <w:rsid w:val="00E96DE9"/>
    <w:rsid w:val="00E978DD"/>
    <w:rsid w:val="00EA00BB"/>
    <w:rsid w:val="00EA07FA"/>
    <w:rsid w:val="00EA12BC"/>
    <w:rsid w:val="00EA2171"/>
    <w:rsid w:val="00EA2439"/>
    <w:rsid w:val="00EA2E8C"/>
    <w:rsid w:val="00EA3F04"/>
    <w:rsid w:val="00EA4839"/>
    <w:rsid w:val="00EA4883"/>
    <w:rsid w:val="00EA48C9"/>
    <w:rsid w:val="00EA4A20"/>
    <w:rsid w:val="00EA5415"/>
    <w:rsid w:val="00EA59D7"/>
    <w:rsid w:val="00EA6AD0"/>
    <w:rsid w:val="00EA6BE9"/>
    <w:rsid w:val="00EA75DC"/>
    <w:rsid w:val="00EA7666"/>
    <w:rsid w:val="00EA7BBF"/>
    <w:rsid w:val="00EA7DDF"/>
    <w:rsid w:val="00EB0709"/>
    <w:rsid w:val="00EB1A85"/>
    <w:rsid w:val="00EB2553"/>
    <w:rsid w:val="00EB2E4C"/>
    <w:rsid w:val="00EB36FE"/>
    <w:rsid w:val="00EB39A2"/>
    <w:rsid w:val="00EB3E22"/>
    <w:rsid w:val="00EB5148"/>
    <w:rsid w:val="00EB5E43"/>
    <w:rsid w:val="00EB71FA"/>
    <w:rsid w:val="00EB7484"/>
    <w:rsid w:val="00EB763A"/>
    <w:rsid w:val="00EC0C69"/>
    <w:rsid w:val="00EC1409"/>
    <w:rsid w:val="00EC14E0"/>
    <w:rsid w:val="00EC2B78"/>
    <w:rsid w:val="00EC2DC6"/>
    <w:rsid w:val="00EC35F3"/>
    <w:rsid w:val="00EC39BA"/>
    <w:rsid w:val="00EC4660"/>
    <w:rsid w:val="00EC4759"/>
    <w:rsid w:val="00EC483D"/>
    <w:rsid w:val="00EC5BDE"/>
    <w:rsid w:val="00EC648C"/>
    <w:rsid w:val="00ED15E2"/>
    <w:rsid w:val="00ED2832"/>
    <w:rsid w:val="00ED3347"/>
    <w:rsid w:val="00ED441E"/>
    <w:rsid w:val="00ED4B85"/>
    <w:rsid w:val="00ED4E31"/>
    <w:rsid w:val="00ED5081"/>
    <w:rsid w:val="00EE0470"/>
    <w:rsid w:val="00EE1826"/>
    <w:rsid w:val="00EE1AC6"/>
    <w:rsid w:val="00EE1AF0"/>
    <w:rsid w:val="00EE2602"/>
    <w:rsid w:val="00EE2C51"/>
    <w:rsid w:val="00EE2F89"/>
    <w:rsid w:val="00EE3F29"/>
    <w:rsid w:val="00EE4715"/>
    <w:rsid w:val="00EE64DC"/>
    <w:rsid w:val="00EE6D53"/>
    <w:rsid w:val="00EE7578"/>
    <w:rsid w:val="00EF09F9"/>
    <w:rsid w:val="00EF11F3"/>
    <w:rsid w:val="00EF138E"/>
    <w:rsid w:val="00EF1401"/>
    <w:rsid w:val="00EF17DE"/>
    <w:rsid w:val="00EF233E"/>
    <w:rsid w:val="00EF246B"/>
    <w:rsid w:val="00EF2BD0"/>
    <w:rsid w:val="00EF42AB"/>
    <w:rsid w:val="00EF43A8"/>
    <w:rsid w:val="00EF4799"/>
    <w:rsid w:val="00EF4C56"/>
    <w:rsid w:val="00EF6EC3"/>
    <w:rsid w:val="00EF70CF"/>
    <w:rsid w:val="00EF747F"/>
    <w:rsid w:val="00F00905"/>
    <w:rsid w:val="00F00CC3"/>
    <w:rsid w:val="00F011D9"/>
    <w:rsid w:val="00F01408"/>
    <w:rsid w:val="00F01D93"/>
    <w:rsid w:val="00F02F1C"/>
    <w:rsid w:val="00F03727"/>
    <w:rsid w:val="00F03C47"/>
    <w:rsid w:val="00F05694"/>
    <w:rsid w:val="00F067BD"/>
    <w:rsid w:val="00F07772"/>
    <w:rsid w:val="00F07A92"/>
    <w:rsid w:val="00F07AEC"/>
    <w:rsid w:val="00F106EE"/>
    <w:rsid w:val="00F10FC1"/>
    <w:rsid w:val="00F11770"/>
    <w:rsid w:val="00F118DC"/>
    <w:rsid w:val="00F13184"/>
    <w:rsid w:val="00F13EE6"/>
    <w:rsid w:val="00F146D5"/>
    <w:rsid w:val="00F14FA2"/>
    <w:rsid w:val="00F15393"/>
    <w:rsid w:val="00F1585F"/>
    <w:rsid w:val="00F160C5"/>
    <w:rsid w:val="00F16609"/>
    <w:rsid w:val="00F16936"/>
    <w:rsid w:val="00F179B2"/>
    <w:rsid w:val="00F17ED6"/>
    <w:rsid w:val="00F20341"/>
    <w:rsid w:val="00F20523"/>
    <w:rsid w:val="00F208F9"/>
    <w:rsid w:val="00F24D54"/>
    <w:rsid w:val="00F25FC1"/>
    <w:rsid w:val="00F27BE1"/>
    <w:rsid w:val="00F30091"/>
    <w:rsid w:val="00F30E91"/>
    <w:rsid w:val="00F32118"/>
    <w:rsid w:val="00F326F2"/>
    <w:rsid w:val="00F33A1E"/>
    <w:rsid w:val="00F34D09"/>
    <w:rsid w:val="00F354CD"/>
    <w:rsid w:val="00F35658"/>
    <w:rsid w:val="00F35838"/>
    <w:rsid w:val="00F35953"/>
    <w:rsid w:val="00F35AD5"/>
    <w:rsid w:val="00F35CE3"/>
    <w:rsid w:val="00F36178"/>
    <w:rsid w:val="00F36FA2"/>
    <w:rsid w:val="00F3714C"/>
    <w:rsid w:val="00F37335"/>
    <w:rsid w:val="00F37985"/>
    <w:rsid w:val="00F40D90"/>
    <w:rsid w:val="00F40E88"/>
    <w:rsid w:val="00F423C5"/>
    <w:rsid w:val="00F4260D"/>
    <w:rsid w:val="00F42CFF"/>
    <w:rsid w:val="00F4332A"/>
    <w:rsid w:val="00F43797"/>
    <w:rsid w:val="00F43EA8"/>
    <w:rsid w:val="00F4482A"/>
    <w:rsid w:val="00F4514F"/>
    <w:rsid w:val="00F45B0D"/>
    <w:rsid w:val="00F45CDB"/>
    <w:rsid w:val="00F46234"/>
    <w:rsid w:val="00F46B07"/>
    <w:rsid w:val="00F46F6E"/>
    <w:rsid w:val="00F50674"/>
    <w:rsid w:val="00F51D15"/>
    <w:rsid w:val="00F520F4"/>
    <w:rsid w:val="00F52A96"/>
    <w:rsid w:val="00F53120"/>
    <w:rsid w:val="00F5350B"/>
    <w:rsid w:val="00F549F5"/>
    <w:rsid w:val="00F55284"/>
    <w:rsid w:val="00F557D5"/>
    <w:rsid w:val="00F55E40"/>
    <w:rsid w:val="00F56091"/>
    <w:rsid w:val="00F56277"/>
    <w:rsid w:val="00F577B9"/>
    <w:rsid w:val="00F57C43"/>
    <w:rsid w:val="00F606E1"/>
    <w:rsid w:val="00F612F1"/>
    <w:rsid w:val="00F61936"/>
    <w:rsid w:val="00F620DC"/>
    <w:rsid w:val="00F63382"/>
    <w:rsid w:val="00F636D4"/>
    <w:rsid w:val="00F67253"/>
    <w:rsid w:val="00F67AD0"/>
    <w:rsid w:val="00F704C7"/>
    <w:rsid w:val="00F7141C"/>
    <w:rsid w:val="00F71475"/>
    <w:rsid w:val="00F7196B"/>
    <w:rsid w:val="00F72537"/>
    <w:rsid w:val="00F729F2"/>
    <w:rsid w:val="00F75117"/>
    <w:rsid w:val="00F753BF"/>
    <w:rsid w:val="00F753C1"/>
    <w:rsid w:val="00F75509"/>
    <w:rsid w:val="00F75B2A"/>
    <w:rsid w:val="00F75E81"/>
    <w:rsid w:val="00F7657D"/>
    <w:rsid w:val="00F77D76"/>
    <w:rsid w:val="00F77E0B"/>
    <w:rsid w:val="00F80D5C"/>
    <w:rsid w:val="00F816AC"/>
    <w:rsid w:val="00F81A37"/>
    <w:rsid w:val="00F8337A"/>
    <w:rsid w:val="00F836EF"/>
    <w:rsid w:val="00F84284"/>
    <w:rsid w:val="00F84412"/>
    <w:rsid w:val="00F846C2"/>
    <w:rsid w:val="00F84952"/>
    <w:rsid w:val="00F84E7D"/>
    <w:rsid w:val="00F91043"/>
    <w:rsid w:val="00F915DB"/>
    <w:rsid w:val="00F93CCC"/>
    <w:rsid w:val="00F94A42"/>
    <w:rsid w:val="00F9516E"/>
    <w:rsid w:val="00F96A63"/>
    <w:rsid w:val="00F96C2B"/>
    <w:rsid w:val="00F97343"/>
    <w:rsid w:val="00FA09B8"/>
    <w:rsid w:val="00FA103A"/>
    <w:rsid w:val="00FA1486"/>
    <w:rsid w:val="00FA1F15"/>
    <w:rsid w:val="00FA296A"/>
    <w:rsid w:val="00FA35CC"/>
    <w:rsid w:val="00FA35ED"/>
    <w:rsid w:val="00FA3710"/>
    <w:rsid w:val="00FA3B4E"/>
    <w:rsid w:val="00FA49F5"/>
    <w:rsid w:val="00FA53C5"/>
    <w:rsid w:val="00FA555D"/>
    <w:rsid w:val="00FA6186"/>
    <w:rsid w:val="00FA62DD"/>
    <w:rsid w:val="00FA656E"/>
    <w:rsid w:val="00FA702E"/>
    <w:rsid w:val="00FA76BE"/>
    <w:rsid w:val="00FA7701"/>
    <w:rsid w:val="00FA788A"/>
    <w:rsid w:val="00FA7C7B"/>
    <w:rsid w:val="00FB1CD2"/>
    <w:rsid w:val="00FB2F8F"/>
    <w:rsid w:val="00FB3128"/>
    <w:rsid w:val="00FB42BA"/>
    <w:rsid w:val="00FB48EA"/>
    <w:rsid w:val="00FB596D"/>
    <w:rsid w:val="00FB7179"/>
    <w:rsid w:val="00FB7345"/>
    <w:rsid w:val="00FC0510"/>
    <w:rsid w:val="00FC076C"/>
    <w:rsid w:val="00FC082C"/>
    <w:rsid w:val="00FC1F5C"/>
    <w:rsid w:val="00FC2A34"/>
    <w:rsid w:val="00FC31C1"/>
    <w:rsid w:val="00FC388A"/>
    <w:rsid w:val="00FC3DCD"/>
    <w:rsid w:val="00FC3F21"/>
    <w:rsid w:val="00FC3F38"/>
    <w:rsid w:val="00FC53FD"/>
    <w:rsid w:val="00FC65DE"/>
    <w:rsid w:val="00FC7D7E"/>
    <w:rsid w:val="00FC7D89"/>
    <w:rsid w:val="00FD00A9"/>
    <w:rsid w:val="00FD2105"/>
    <w:rsid w:val="00FD275C"/>
    <w:rsid w:val="00FD302F"/>
    <w:rsid w:val="00FD405C"/>
    <w:rsid w:val="00FD4A14"/>
    <w:rsid w:val="00FE179C"/>
    <w:rsid w:val="00FE25FA"/>
    <w:rsid w:val="00FE267E"/>
    <w:rsid w:val="00FE3A20"/>
    <w:rsid w:val="00FE462B"/>
    <w:rsid w:val="00FE6A2B"/>
    <w:rsid w:val="00FE6D25"/>
    <w:rsid w:val="00FE7817"/>
    <w:rsid w:val="00FF0072"/>
    <w:rsid w:val="00FF1295"/>
    <w:rsid w:val="00FF1443"/>
    <w:rsid w:val="00FF2276"/>
    <w:rsid w:val="00FF3358"/>
    <w:rsid w:val="00FF3E25"/>
    <w:rsid w:val="00FF3EB5"/>
    <w:rsid w:val="00FF4714"/>
    <w:rsid w:val="00FF5757"/>
    <w:rsid w:val="00FF5EBE"/>
    <w:rsid w:val="00FF715B"/>
    <w:rsid w:val="00FF7182"/>
    <w:rsid w:val="00FF73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66B536F"/>
  <w15:docId w15:val="{8DD32598-1D35-4A86-83A9-F45AD4E43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788A"/>
    <w:pPr>
      <w:spacing w:after="240" w:line="264" w:lineRule="auto"/>
    </w:pPr>
    <w:rPr>
      <w:color w:val="595959" w:themeColor="text1" w:themeTint="A6"/>
      <w:sz w:val="20"/>
      <w:szCs w:val="19"/>
    </w:rPr>
  </w:style>
  <w:style w:type="paragraph" w:styleId="Heading1">
    <w:name w:val="heading 1"/>
    <w:basedOn w:val="Normal"/>
    <w:next w:val="Normal"/>
    <w:link w:val="Heading1Char"/>
    <w:uiPriority w:val="9"/>
    <w:qFormat/>
    <w:rsid w:val="00FA788A"/>
    <w:pPr>
      <w:keepNext/>
      <w:keepLines/>
      <w:pBdr>
        <w:bottom w:val="single" w:sz="4" w:space="6" w:color="auto"/>
      </w:pBdr>
      <w:spacing w:before="240" w:line="240" w:lineRule="auto"/>
      <w:outlineLvl w:val="0"/>
    </w:pPr>
    <w:rPr>
      <w:rFonts w:ascii="Myriad Pro Light" w:eastAsiaTheme="majorEastAsia" w:hAnsi="Myriad Pro Light" w:cstheme="majorBidi"/>
      <w:color w:val="0054A6" w:themeColor="background2"/>
      <w:spacing w:val="4"/>
      <w:sz w:val="42"/>
      <w:szCs w:val="32"/>
    </w:rPr>
  </w:style>
  <w:style w:type="paragraph" w:styleId="Heading2">
    <w:name w:val="heading 2"/>
    <w:basedOn w:val="Normal"/>
    <w:link w:val="Heading2Char"/>
    <w:uiPriority w:val="9"/>
    <w:unhideWhenUsed/>
    <w:qFormat/>
    <w:rsid w:val="009F02B8"/>
    <w:pPr>
      <w:keepNext/>
      <w:keepLines/>
      <w:spacing w:before="240" w:after="40" w:line="240" w:lineRule="auto"/>
      <w:outlineLvl w:val="1"/>
    </w:pPr>
    <w:rPr>
      <w:rFonts w:eastAsiaTheme="majorEastAsia" w:cstheme="majorBidi"/>
      <w:b/>
      <w:sz w:val="21"/>
      <w:szCs w:val="26"/>
    </w:rPr>
  </w:style>
  <w:style w:type="paragraph" w:styleId="Heading3">
    <w:name w:val="heading 3"/>
    <w:aliases w:val="Intro"/>
    <w:basedOn w:val="Normal"/>
    <w:next w:val="Normal"/>
    <w:link w:val="Heading3Char"/>
    <w:uiPriority w:val="9"/>
    <w:unhideWhenUsed/>
    <w:qFormat/>
    <w:rsid w:val="00FA788A"/>
    <w:pPr>
      <w:keepNext/>
      <w:keepLines/>
      <w:spacing w:before="120" w:line="240" w:lineRule="auto"/>
      <w:outlineLvl w:val="2"/>
    </w:pPr>
    <w:rPr>
      <w:rFonts w:ascii="Myriad Pro Light" w:eastAsiaTheme="majorEastAsia" w:hAnsi="Myriad Pro Light" w:cstheme="majorBidi"/>
      <w:color w:val="F26F21" w:themeColor="accent2"/>
      <w:sz w:val="34"/>
      <w:szCs w:val="24"/>
      <w14:textFill>
        <w14:solidFill>
          <w14:schemeClr w14:val="accent2">
            <w14:lumMod w14:val="50000"/>
            <w14:lumMod w14:val="65000"/>
            <w14:lumOff w14:val="35000"/>
          </w14:schemeClr>
        </w14:solidFill>
      </w14:textFill>
    </w:rPr>
  </w:style>
  <w:style w:type="paragraph" w:styleId="Heading4">
    <w:name w:val="heading 4"/>
    <w:basedOn w:val="Normal"/>
    <w:next w:val="Normal"/>
    <w:link w:val="Heading4Char"/>
    <w:uiPriority w:val="9"/>
    <w:unhideWhenUsed/>
    <w:qFormat/>
    <w:rsid w:val="0064405A"/>
    <w:pPr>
      <w:keepNext/>
      <w:keepLines/>
      <w:spacing w:before="40" w:after="0"/>
      <w:outlineLvl w:val="3"/>
    </w:pPr>
    <w:rPr>
      <w:rFonts w:asciiTheme="majorHAnsi" w:eastAsiaTheme="majorEastAsia" w:hAnsiTheme="majorHAnsi" w:cstheme="majorBidi"/>
      <w:i/>
      <w:iCs/>
      <w:color w:val="05366B" w:themeColor="accent1"/>
      <w14:textFill>
        <w14:solidFill>
          <w14:schemeClr w14:val="accent1">
            <w14:lumMod w14:val="75000"/>
            <w14:lumMod w14:val="65000"/>
            <w14:lumOff w14:val="35000"/>
          </w14:schemeClr>
        </w14:solidFill>
      </w14:textFill>
    </w:rPr>
  </w:style>
  <w:style w:type="paragraph" w:styleId="Heading5">
    <w:name w:val="heading 5"/>
    <w:basedOn w:val="Normal"/>
    <w:next w:val="Normal"/>
    <w:link w:val="Heading5Char"/>
    <w:uiPriority w:val="9"/>
    <w:semiHidden/>
    <w:unhideWhenUsed/>
    <w:qFormat/>
    <w:rsid w:val="00B97D9A"/>
    <w:pPr>
      <w:keepNext/>
      <w:keepLines/>
      <w:spacing w:before="40" w:after="0"/>
      <w:outlineLvl w:val="4"/>
    </w:pPr>
    <w:rPr>
      <w:rFonts w:asciiTheme="majorHAnsi" w:eastAsiaTheme="majorEastAsia" w:hAnsiTheme="majorHAnsi" w:cstheme="majorBidi"/>
      <w:color w:val="03284F"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801EB"/>
    <w:pPr>
      <w:tabs>
        <w:tab w:val="center" w:pos="4680"/>
        <w:tab w:val="right" w:pos="9360"/>
      </w:tabs>
    </w:pPr>
  </w:style>
  <w:style w:type="character" w:customStyle="1" w:styleId="HeaderChar">
    <w:name w:val="Header Char"/>
    <w:basedOn w:val="DefaultParagraphFont"/>
    <w:link w:val="Header"/>
    <w:uiPriority w:val="99"/>
    <w:rsid w:val="00A801EB"/>
  </w:style>
  <w:style w:type="paragraph" w:styleId="Footer">
    <w:name w:val="footer"/>
    <w:basedOn w:val="Normal"/>
    <w:link w:val="FooterChar"/>
    <w:uiPriority w:val="99"/>
    <w:unhideWhenUsed/>
    <w:rsid w:val="00A801EB"/>
    <w:pPr>
      <w:tabs>
        <w:tab w:val="center" w:pos="4680"/>
        <w:tab w:val="right" w:pos="9360"/>
      </w:tabs>
    </w:pPr>
  </w:style>
  <w:style w:type="character" w:customStyle="1" w:styleId="FooterChar">
    <w:name w:val="Footer Char"/>
    <w:basedOn w:val="DefaultParagraphFont"/>
    <w:link w:val="Footer"/>
    <w:uiPriority w:val="99"/>
    <w:rsid w:val="00A801EB"/>
  </w:style>
  <w:style w:type="paragraph" w:styleId="BalloonText">
    <w:name w:val="Balloon Text"/>
    <w:basedOn w:val="Normal"/>
    <w:link w:val="BalloonTextChar"/>
    <w:uiPriority w:val="99"/>
    <w:semiHidden/>
    <w:unhideWhenUsed/>
    <w:rsid w:val="00A801EB"/>
    <w:rPr>
      <w:rFonts w:ascii="Tahoma" w:hAnsi="Tahoma" w:cs="Tahoma"/>
      <w:sz w:val="16"/>
      <w:szCs w:val="16"/>
    </w:rPr>
  </w:style>
  <w:style w:type="character" w:customStyle="1" w:styleId="BalloonTextChar">
    <w:name w:val="Balloon Text Char"/>
    <w:basedOn w:val="DefaultParagraphFont"/>
    <w:link w:val="BalloonText"/>
    <w:uiPriority w:val="99"/>
    <w:semiHidden/>
    <w:rsid w:val="00A801EB"/>
    <w:rPr>
      <w:rFonts w:ascii="Tahoma" w:hAnsi="Tahoma" w:cs="Tahoma"/>
      <w:sz w:val="16"/>
      <w:szCs w:val="16"/>
    </w:rPr>
  </w:style>
  <w:style w:type="character" w:customStyle="1" w:styleId="Heading5Char">
    <w:name w:val="Heading 5 Char"/>
    <w:basedOn w:val="DefaultParagraphFont"/>
    <w:link w:val="Heading5"/>
    <w:uiPriority w:val="9"/>
    <w:semiHidden/>
    <w:rsid w:val="00B97D9A"/>
    <w:rPr>
      <w:rFonts w:asciiTheme="majorHAnsi" w:eastAsiaTheme="majorEastAsia" w:hAnsiTheme="majorHAnsi" w:cstheme="majorBidi"/>
      <w:color w:val="03284F" w:themeColor="accent1" w:themeShade="BF"/>
      <w:sz w:val="19"/>
      <w:szCs w:val="19"/>
    </w:rPr>
  </w:style>
  <w:style w:type="table" w:styleId="PlainTable1">
    <w:name w:val="Plain Table 1"/>
    <w:basedOn w:val="TableNormal"/>
    <w:uiPriority w:val="41"/>
    <w:rsid w:val="002A6053"/>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Heading2Char">
    <w:name w:val="Heading 2 Char"/>
    <w:basedOn w:val="DefaultParagraphFont"/>
    <w:link w:val="Heading2"/>
    <w:uiPriority w:val="9"/>
    <w:rsid w:val="009F02B8"/>
    <w:rPr>
      <w:rFonts w:eastAsiaTheme="majorEastAsia" w:cstheme="majorBidi"/>
      <w:b/>
      <w:color w:val="595959" w:themeColor="text1" w:themeTint="A6"/>
      <w:sz w:val="21"/>
      <w:szCs w:val="26"/>
    </w:rPr>
  </w:style>
  <w:style w:type="paragraph" w:customStyle="1" w:styleId="Heading31">
    <w:name w:val="Heading 31"/>
    <w:basedOn w:val="Normal"/>
    <w:next w:val="Normal"/>
    <w:uiPriority w:val="9"/>
    <w:unhideWhenUsed/>
    <w:rsid w:val="008C3291"/>
    <w:pPr>
      <w:keepNext/>
      <w:keepLines/>
      <w:numPr>
        <w:numId w:val="1"/>
      </w:numPr>
      <w:outlineLvl w:val="2"/>
    </w:pPr>
    <w:rPr>
      <w:rFonts w:eastAsia="MS Gothic"/>
      <w:b/>
      <w:bCs/>
      <w:color w:val="3A67B8"/>
      <w:szCs w:val="24"/>
      <w14:textFill>
        <w14:solidFill>
          <w14:srgbClr w14:val="3A67B8">
            <w14:lumMod w14:val="65000"/>
            <w14:lumOff w14:val="35000"/>
          </w14:srgbClr>
        </w14:solidFill>
      </w14:textFill>
    </w:rPr>
  </w:style>
  <w:style w:type="numbering" w:customStyle="1" w:styleId="NoList1">
    <w:name w:val="No List1"/>
    <w:next w:val="NoList"/>
    <w:uiPriority w:val="99"/>
    <w:semiHidden/>
    <w:unhideWhenUsed/>
    <w:rsid w:val="00C83A9B"/>
  </w:style>
  <w:style w:type="paragraph" w:styleId="NoSpacing">
    <w:name w:val="No Spacing"/>
    <w:link w:val="NoSpacingChar"/>
    <w:uiPriority w:val="1"/>
    <w:qFormat/>
    <w:rsid w:val="00C83A9B"/>
    <w:pPr>
      <w:spacing w:after="0" w:line="240" w:lineRule="auto"/>
    </w:pPr>
  </w:style>
  <w:style w:type="character" w:customStyle="1" w:styleId="NoSpacingChar">
    <w:name w:val="No Spacing Char"/>
    <w:link w:val="NoSpacing"/>
    <w:uiPriority w:val="1"/>
    <w:rsid w:val="00C83A9B"/>
  </w:style>
  <w:style w:type="character" w:customStyle="1" w:styleId="Hyperlink1">
    <w:name w:val="Hyperlink1"/>
    <w:basedOn w:val="DefaultParagraphFont"/>
    <w:uiPriority w:val="99"/>
    <w:unhideWhenUsed/>
    <w:rsid w:val="00B97D9A"/>
    <w:rPr>
      <w:color w:val="0054A6" w:themeColor="background2"/>
      <w:u w:val="single"/>
    </w:rPr>
  </w:style>
  <w:style w:type="table" w:styleId="TableGrid">
    <w:name w:val="Table Grid"/>
    <w:basedOn w:val="TableNormal"/>
    <w:uiPriority w:val="59"/>
    <w:rsid w:val="00C83A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s">
    <w:name w:val="Bullets"/>
    <w:link w:val="BulletsChar"/>
    <w:qFormat/>
    <w:rsid w:val="00FA788A"/>
    <w:pPr>
      <w:numPr>
        <w:numId w:val="2"/>
      </w:numPr>
      <w:spacing w:after="120"/>
    </w:pPr>
    <w:rPr>
      <w:color w:val="595959" w:themeColor="text1" w:themeTint="A6"/>
      <w:sz w:val="20"/>
      <w:szCs w:val="19"/>
    </w:rPr>
  </w:style>
  <w:style w:type="paragraph" w:styleId="Caption">
    <w:name w:val="caption"/>
    <w:basedOn w:val="TableCaption"/>
    <w:next w:val="Normal"/>
    <w:uiPriority w:val="35"/>
    <w:unhideWhenUsed/>
    <w:qFormat/>
    <w:rsid w:val="00A34F8F"/>
    <w:pPr>
      <w:spacing w:before="240" w:after="480"/>
    </w:pPr>
    <w:rPr>
      <w:b/>
    </w:rPr>
  </w:style>
  <w:style w:type="character" w:customStyle="1" w:styleId="Heading1Char">
    <w:name w:val="Heading 1 Char"/>
    <w:basedOn w:val="DefaultParagraphFont"/>
    <w:link w:val="Heading1"/>
    <w:uiPriority w:val="9"/>
    <w:rsid w:val="00FA788A"/>
    <w:rPr>
      <w:rFonts w:ascii="Myriad Pro Light" w:eastAsiaTheme="majorEastAsia" w:hAnsi="Myriad Pro Light" w:cstheme="majorBidi"/>
      <w:color w:val="0054A6" w:themeColor="background2"/>
      <w:spacing w:val="4"/>
      <w:sz w:val="42"/>
      <w:szCs w:val="32"/>
    </w:rPr>
  </w:style>
  <w:style w:type="paragraph" w:styleId="ListParagraph">
    <w:name w:val="List Paragraph"/>
    <w:basedOn w:val="Normal"/>
    <w:link w:val="ListParagraphChar"/>
    <w:uiPriority w:val="34"/>
    <w:qFormat/>
    <w:rsid w:val="00C83A9B"/>
    <w:pPr>
      <w:ind w:left="720"/>
      <w:contextualSpacing/>
    </w:pPr>
  </w:style>
  <w:style w:type="table" w:styleId="GridTable2">
    <w:name w:val="Grid Table 2"/>
    <w:aliases w:val="AllClear ID Style 1,AllClear ID Table Style 1"/>
    <w:basedOn w:val="TableNormal"/>
    <w:uiPriority w:val="47"/>
    <w:rsid w:val="00557F24"/>
    <w:pPr>
      <w:spacing w:after="0" w:line="240" w:lineRule="auto"/>
    </w:pPr>
    <w:tblPr>
      <w:tblStyleRowBandSize w:val="1"/>
      <w:tblStyleColBandSize w:val="1"/>
      <w:tblBorders>
        <w:bottom w:val="single" w:sz="2" w:space="0" w:color="666666" w:themeColor="text1" w:themeTint="99"/>
        <w:insideH w:val="single" w:sz="2" w:space="0" w:color="666666" w:themeColor="text1" w:themeTint="99"/>
        <w:insideV w:val="single" w:sz="2" w:space="0" w:color="666666" w:themeColor="text1" w:themeTint="99"/>
      </w:tblBorders>
      <w:tblCellMar>
        <w:top w:w="120" w:type="dxa"/>
        <w:left w:w="0" w:type="dxa"/>
        <w:right w:w="120" w:type="dxa"/>
      </w:tblCellMar>
    </w:tblPr>
    <w:tcPr>
      <w:vAlign w:val="center"/>
    </w:tcPr>
    <w:tblStylePr w:type="firstRow">
      <w:rPr>
        <w:rFonts w:asciiTheme="minorHAnsi" w:hAnsiTheme="minorHAnsi"/>
        <w:b/>
        <w:bCs/>
        <w:color w:val="F26F21" w:themeColor="accent2"/>
      </w:rPr>
      <w:tblPr/>
      <w:tcPr>
        <w:tcBorders>
          <w:top w:val="nil"/>
          <w:left w:val="nil"/>
          <w:bottom w:val="single" w:sz="24" w:space="0" w:color="F26F21" w:themeColor="accent2"/>
          <w:right w:val="nil"/>
          <w:insideH w:val="nil"/>
          <w:insideV w:val="nil"/>
          <w:tl2br w:val="nil"/>
          <w:tr2bl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val="0"/>
        <w:bCs/>
      </w:rPr>
    </w:tblStylePr>
    <w:tblStylePr w:type="lastCol">
      <w:rPr>
        <w:b w:val="0"/>
        <w:bCs/>
      </w:rPr>
    </w:tblStylePr>
    <w:tblStylePr w:type="band1Horz">
      <w:tblPr/>
      <w:tcPr>
        <w:tcBorders>
          <w:top w:val="nil"/>
        </w:tcBorders>
      </w:tcPr>
    </w:tblStylePr>
    <w:tblStylePr w:type="band2Horz">
      <w:tblPr/>
      <w:tcPr>
        <w:tcBorders>
          <w:top w:val="nil"/>
        </w:tcBorders>
      </w:tcPr>
    </w:tblStylePr>
  </w:style>
  <w:style w:type="paragraph" w:customStyle="1" w:styleId="SidebarBullets">
    <w:name w:val="Sidebar Bullets"/>
    <w:basedOn w:val="Bullets"/>
    <w:link w:val="SidebarBulletsChar"/>
    <w:qFormat/>
    <w:rsid w:val="00EE0470"/>
    <w:rPr>
      <w:sz w:val="16"/>
      <w:szCs w:val="16"/>
    </w:rPr>
  </w:style>
  <w:style w:type="paragraph" w:customStyle="1" w:styleId="TableParagraph">
    <w:name w:val="Table Paragraph"/>
    <w:basedOn w:val="Normal"/>
    <w:uiPriority w:val="1"/>
    <w:qFormat/>
    <w:rsid w:val="00C83A9B"/>
    <w:pPr>
      <w:widowControl w:val="0"/>
    </w:pPr>
  </w:style>
  <w:style w:type="paragraph" w:styleId="PlainText">
    <w:name w:val="Plain Text"/>
    <w:basedOn w:val="Normal"/>
    <w:link w:val="PlainTextChar"/>
    <w:uiPriority w:val="99"/>
    <w:semiHidden/>
    <w:unhideWhenUsed/>
    <w:rsid w:val="00C83A9B"/>
    <w:rPr>
      <w:rFonts w:ascii="Calibri" w:hAnsi="Calibri" w:cs="Consolas"/>
      <w:szCs w:val="21"/>
    </w:rPr>
  </w:style>
  <w:style w:type="character" w:customStyle="1" w:styleId="PlainTextChar">
    <w:name w:val="Plain Text Char"/>
    <w:basedOn w:val="DefaultParagraphFont"/>
    <w:link w:val="PlainText"/>
    <w:uiPriority w:val="99"/>
    <w:semiHidden/>
    <w:rsid w:val="00C83A9B"/>
    <w:rPr>
      <w:rFonts w:ascii="Calibri" w:hAnsi="Calibri" w:cs="Consolas"/>
      <w:szCs w:val="21"/>
    </w:rPr>
  </w:style>
  <w:style w:type="paragraph" w:styleId="Revision">
    <w:name w:val="Revision"/>
    <w:hidden/>
    <w:uiPriority w:val="99"/>
    <w:semiHidden/>
    <w:rsid w:val="00C83A9B"/>
    <w:rPr>
      <w:sz w:val="24"/>
      <w:szCs w:val="24"/>
    </w:rPr>
  </w:style>
  <w:style w:type="character" w:customStyle="1" w:styleId="Heading3Char">
    <w:name w:val="Heading 3 Char"/>
    <w:aliases w:val="Intro Char"/>
    <w:basedOn w:val="DefaultParagraphFont"/>
    <w:link w:val="Heading3"/>
    <w:uiPriority w:val="9"/>
    <w:rsid w:val="00FA788A"/>
    <w:rPr>
      <w:rFonts w:ascii="Myriad Pro Light" w:eastAsiaTheme="majorEastAsia" w:hAnsi="Myriad Pro Light" w:cstheme="majorBidi"/>
      <w:color w:val="F26F21" w:themeColor="accent2"/>
      <w:sz w:val="34"/>
      <w:szCs w:val="24"/>
      <w14:textFill>
        <w14:solidFill>
          <w14:schemeClr w14:val="accent2">
            <w14:lumMod w14:val="50000"/>
            <w14:lumMod w14:val="65000"/>
            <w14:lumOff w14:val="35000"/>
          </w14:schemeClr>
        </w14:solidFill>
      </w14:textFill>
    </w:rPr>
  </w:style>
  <w:style w:type="character" w:styleId="CommentReference">
    <w:name w:val="annotation reference"/>
    <w:basedOn w:val="DefaultParagraphFont"/>
    <w:uiPriority w:val="99"/>
    <w:semiHidden/>
    <w:unhideWhenUsed/>
    <w:rsid w:val="00C83A9B"/>
    <w:rPr>
      <w:sz w:val="16"/>
      <w:szCs w:val="16"/>
    </w:rPr>
  </w:style>
  <w:style w:type="paragraph" w:styleId="CommentText">
    <w:name w:val="annotation text"/>
    <w:basedOn w:val="Normal"/>
    <w:link w:val="CommentTextChar"/>
    <w:uiPriority w:val="99"/>
    <w:unhideWhenUsed/>
    <w:rsid w:val="00C83A9B"/>
  </w:style>
  <w:style w:type="character" w:customStyle="1" w:styleId="CommentTextChar">
    <w:name w:val="Comment Text Char"/>
    <w:basedOn w:val="DefaultParagraphFont"/>
    <w:link w:val="CommentText"/>
    <w:uiPriority w:val="99"/>
    <w:rsid w:val="00C83A9B"/>
    <w:rPr>
      <w:sz w:val="20"/>
      <w:szCs w:val="20"/>
    </w:rPr>
  </w:style>
  <w:style w:type="paragraph" w:styleId="CommentSubject">
    <w:name w:val="annotation subject"/>
    <w:basedOn w:val="CommentText"/>
    <w:next w:val="CommentText"/>
    <w:link w:val="CommentSubjectChar"/>
    <w:uiPriority w:val="99"/>
    <w:semiHidden/>
    <w:unhideWhenUsed/>
    <w:rsid w:val="00C83A9B"/>
    <w:rPr>
      <w:b/>
      <w:bCs/>
    </w:rPr>
  </w:style>
  <w:style w:type="character" w:customStyle="1" w:styleId="CommentSubjectChar">
    <w:name w:val="Comment Subject Char"/>
    <w:basedOn w:val="CommentTextChar"/>
    <w:link w:val="CommentSubject"/>
    <w:uiPriority w:val="99"/>
    <w:semiHidden/>
    <w:rsid w:val="00C83A9B"/>
    <w:rPr>
      <w:b/>
      <w:bCs/>
      <w:sz w:val="20"/>
      <w:szCs w:val="20"/>
    </w:rPr>
  </w:style>
  <w:style w:type="character" w:styleId="Hyperlink">
    <w:name w:val="Hyperlink"/>
    <w:basedOn w:val="DefaultParagraphFont"/>
    <w:uiPriority w:val="99"/>
    <w:unhideWhenUsed/>
    <w:rsid w:val="00C83A9B"/>
    <w:rPr>
      <w:color w:val="F26F21" w:themeColor="hyperlink"/>
      <w:u w:val="single"/>
    </w:rPr>
  </w:style>
  <w:style w:type="table" w:styleId="GridTable5Dark-Accent2">
    <w:name w:val="Grid Table 5 Dark Accent 2"/>
    <w:basedOn w:val="TableNormal"/>
    <w:uiPriority w:val="50"/>
    <w:rsid w:val="002A605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E2D2"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26F2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26F2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26F2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26F21" w:themeFill="accent2"/>
      </w:tcPr>
    </w:tblStylePr>
    <w:tblStylePr w:type="band1Vert">
      <w:tblPr/>
      <w:tcPr>
        <w:shd w:val="clear" w:color="auto" w:fill="F9C5A6" w:themeFill="accent2" w:themeFillTint="66"/>
      </w:tcPr>
    </w:tblStylePr>
    <w:tblStylePr w:type="band1Horz">
      <w:tblPr/>
      <w:tcPr>
        <w:shd w:val="clear" w:color="auto" w:fill="F9C5A6" w:themeFill="accent2" w:themeFillTint="66"/>
      </w:tcPr>
    </w:tblStylePr>
  </w:style>
  <w:style w:type="character" w:customStyle="1" w:styleId="Heading3Char1">
    <w:name w:val="Heading 3 Char1"/>
    <w:basedOn w:val="DefaultParagraphFont"/>
    <w:uiPriority w:val="9"/>
    <w:semiHidden/>
    <w:rsid w:val="00C83A9B"/>
    <w:rPr>
      <w:rFonts w:asciiTheme="majorHAnsi" w:eastAsiaTheme="majorEastAsia" w:hAnsiTheme="majorHAnsi" w:cstheme="majorBidi"/>
      <w:b/>
      <w:bCs/>
      <w:color w:val="05366B" w:themeColor="accent1"/>
    </w:rPr>
  </w:style>
  <w:style w:type="character" w:styleId="FollowedHyperlink">
    <w:name w:val="FollowedHyperlink"/>
    <w:basedOn w:val="DefaultParagraphFont"/>
    <w:uiPriority w:val="99"/>
    <w:semiHidden/>
    <w:unhideWhenUsed/>
    <w:rsid w:val="00B40B31"/>
    <w:rPr>
      <w:color w:val="0054A6" w:themeColor="followedHyperlink"/>
      <w:u w:val="single"/>
    </w:rPr>
  </w:style>
  <w:style w:type="paragraph" w:styleId="TOCHeading">
    <w:name w:val="TOC Heading"/>
    <w:basedOn w:val="Heading1"/>
    <w:next w:val="Normal"/>
    <w:uiPriority w:val="39"/>
    <w:unhideWhenUsed/>
    <w:qFormat/>
    <w:rsid w:val="0034165D"/>
    <w:pPr>
      <w:outlineLvl w:val="9"/>
    </w:pPr>
  </w:style>
  <w:style w:type="paragraph" w:styleId="TOC2">
    <w:name w:val="toc 2"/>
    <w:basedOn w:val="Normal"/>
    <w:next w:val="Normal"/>
    <w:autoRedefine/>
    <w:uiPriority w:val="39"/>
    <w:unhideWhenUsed/>
    <w:rsid w:val="00B97D9A"/>
    <w:pPr>
      <w:tabs>
        <w:tab w:val="right" w:leader="dot" w:pos="9350"/>
      </w:tabs>
      <w:spacing w:after="100"/>
      <w:ind w:left="220"/>
    </w:pPr>
    <w:rPr>
      <w:rFonts w:ascii="Myriad Pro" w:hAnsi="Myriad Pro"/>
      <w:color w:val="808080" w:themeColor="background1" w:themeShade="80"/>
      <w:spacing w:val="4"/>
    </w:rPr>
  </w:style>
  <w:style w:type="paragraph" w:styleId="TOC1">
    <w:name w:val="toc 1"/>
    <w:basedOn w:val="Normal"/>
    <w:next w:val="Normal"/>
    <w:autoRedefine/>
    <w:uiPriority w:val="39"/>
    <w:unhideWhenUsed/>
    <w:rsid w:val="00B97D9A"/>
    <w:pPr>
      <w:tabs>
        <w:tab w:val="right" w:leader="dot" w:pos="9350"/>
      </w:tabs>
      <w:spacing w:after="100"/>
    </w:pPr>
    <w:rPr>
      <w:spacing w:val="4"/>
    </w:rPr>
  </w:style>
  <w:style w:type="paragraph" w:styleId="TOC3">
    <w:name w:val="toc 3"/>
    <w:basedOn w:val="Normal"/>
    <w:next w:val="Normal"/>
    <w:autoRedefine/>
    <w:uiPriority w:val="39"/>
    <w:unhideWhenUsed/>
    <w:rsid w:val="00B97D9A"/>
    <w:pPr>
      <w:spacing w:after="100" w:line="259" w:lineRule="auto"/>
      <w:ind w:left="440"/>
    </w:pPr>
    <w:rPr>
      <w:rFonts w:eastAsiaTheme="minorEastAsia" w:cs="Times New Roman"/>
      <w:spacing w:val="4"/>
    </w:rPr>
  </w:style>
  <w:style w:type="table" w:customStyle="1" w:styleId="GridTable1Light-Accent11">
    <w:name w:val="Grid Table 1 Light - Accent 11"/>
    <w:basedOn w:val="TableNormal"/>
    <w:uiPriority w:val="46"/>
    <w:rsid w:val="00274B8C"/>
    <w:tblPr>
      <w:tblStyleRowBandSize w:val="1"/>
      <w:tblStyleColBandSize w:val="1"/>
      <w:tblBorders>
        <w:top w:val="single" w:sz="4" w:space="0" w:color="66ACF8" w:themeColor="accent1" w:themeTint="66"/>
        <w:left w:val="single" w:sz="4" w:space="0" w:color="66ACF8" w:themeColor="accent1" w:themeTint="66"/>
        <w:bottom w:val="single" w:sz="4" w:space="0" w:color="66ACF8" w:themeColor="accent1" w:themeTint="66"/>
        <w:right w:val="single" w:sz="4" w:space="0" w:color="66ACF8" w:themeColor="accent1" w:themeTint="66"/>
        <w:insideH w:val="single" w:sz="4" w:space="0" w:color="66ACF8" w:themeColor="accent1" w:themeTint="66"/>
        <w:insideV w:val="single" w:sz="4" w:space="0" w:color="66ACF8" w:themeColor="accent1" w:themeTint="66"/>
      </w:tblBorders>
    </w:tblPr>
    <w:tblStylePr w:type="firstRow">
      <w:rPr>
        <w:b/>
        <w:bCs/>
      </w:rPr>
      <w:tblPr/>
      <w:tcPr>
        <w:tcBorders>
          <w:bottom w:val="single" w:sz="12" w:space="0" w:color="1A82F4" w:themeColor="accent1" w:themeTint="99"/>
        </w:tcBorders>
      </w:tcPr>
    </w:tblStylePr>
    <w:tblStylePr w:type="lastRow">
      <w:rPr>
        <w:b/>
        <w:bCs/>
      </w:rPr>
      <w:tblPr/>
      <w:tcPr>
        <w:tcBorders>
          <w:top w:val="double" w:sz="2" w:space="0" w:color="1A82F4" w:themeColor="accent1" w:themeTint="99"/>
        </w:tcBorders>
      </w:tcPr>
    </w:tblStylePr>
    <w:tblStylePr w:type="firstCol">
      <w:rPr>
        <w:b/>
        <w:bCs/>
      </w:rPr>
    </w:tblStylePr>
    <w:tblStylePr w:type="lastCol">
      <w:rPr>
        <w:b/>
        <w:bCs/>
      </w:rPr>
    </w:tblStylePr>
  </w:style>
  <w:style w:type="table" w:customStyle="1" w:styleId="ListTable4-Accent11">
    <w:name w:val="List Table 4 - Accent 11"/>
    <w:basedOn w:val="TableNormal"/>
    <w:uiPriority w:val="49"/>
    <w:rsid w:val="00E50251"/>
    <w:tblPr>
      <w:tblStyleRowBandSize w:val="1"/>
      <w:tblStyleColBandSize w:val="1"/>
      <w:tblBorders>
        <w:top w:val="single" w:sz="4" w:space="0" w:color="1A82F4" w:themeColor="accent1" w:themeTint="99"/>
        <w:left w:val="single" w:sz="4" w:space="0" w:color="1A82F4" w:themeColor="accent1" w:themeTint="99"/>
        <w:bottom w:val="single" w:sz="4" w:space="0" w:color="1A82F4" w:themeColor="accent1" w:themeTint="99"/>
        <w:right w:val="single" w:sz="4" w:space="0" w:color="1A82F4" w:themeColor="accent1" w:themeTint="99"/>
        <w:insideH w:val="single" w:sz="4" w:space="0" w:color="1A82F4" w:themeColor="accent1" w:themeTint="99"/>
      </w:tblBorders>
    </w:tblPr>
    <w:tblStylePr w:type="firstRow">
      <w:rPr>
        <w:b/>
        <w:bCs/>
        <w:color w:val="FFFFFF" w:themeColor="background1"/>
      </w:rPr>
      <w:tblPr/>
      <w:tcPr>
        <w:tcBorders>
          <w:top w:val="single" w:sz="4" w:space="0" w:color="05366B" w:themeColor="accent1"/>
          <w:left w:val="single" w:sz="4" w:space="0" w:color="05366B" w:themeColor="accent1"/>
          <w:bottom w:val="single" w:sz="4" w:space="0" w:color="05366B" w:themeColor="accent1"/>
          <w:right w:val="single" w:sz="4" w:space="0" w:color="05366B" w:themeColor="accent1"/>
          <w:insideH w:val="nil"/>
        </w:tcBorders>
        <w:shd w:val="clear" w:color="auto" w:fill="05366B" w:themeFill="accent1"/>
      </w:tcPr>
    </w:tblStylePr>
    <w:tblStylePr w:type="lastRow">
      <w:rPr>
        <w:b/>
        <w:bCs/>
      </w:rPr>
      <w:tblPr/>
      <w:tcPr>
        <w:tcBorders>
          <w:top w:val="double" w:sz="4" w:space="0" w:color="1A82F4" w:themeColor="accent1" w:themeTint="99"/>
        </w:tcBorders>
      </w:tcPr>
    </w:tblStylePr>
    <w:tblStylePr w:type="firstCol">
      <w:rPr>
        <w:b/>
        <w:bCs/>
      </w:rPr>
    </w:tblStylePr>
    <w:tblStylePr w:type="lastCol">
      <w:rPr>
        <w:b/>
        <w:bCs/>
      </w:rPr>
    </w:tblStylePr>
    <w:tblStylePr w:type="band1Vert">
      <w:tblPr/>
      <w:tcPr>
        <w:shd w:val="clear" w:color="auto" w:fill="B2D5FB" w:themeFill="accent1" w:themeFillTint="33"/>
      </w:tcPr>
    </w:tblStylePr>
    <w:tblStylePr w:type="band1Horz">
      <w:tblPr/>
      <w:tcPr>
        <w:shd w:val="clear" w:color="auto" w:fill="B2D5FB" w:themeFill="accent1" w:themeFillTint="33"/>
      </w:tcPr>
    </w:tblStylePr>
  </w:style>
  <w:style w:type="paragraph" w:customStyle="1" w:styleId="Subtitle-12boldunderline">
    <w:name w:val="Subtitle - 12 bold underline"/>
    <w:basedOn w:val="Normal"/>
    <w:rsid w:val="001E1F07"/>
    <w:pPr>
      <w:tabs>
        <w:tab w:val="left" w:pos="540"/>
        <w:tab w:val="left" w:pos="1080"/>
      </w:tabs>
      <w:jc w:val="center"/>
    </w:pPr>
    <w:rPr>
      <w:b/>
      <w:sz w:val="24"/>
      <w:szCs w:val="24"/>
      <w:u w:val="single"/>
    </w:rPr>
  </w:style>
  <w:style w:type="paragraph" w:styleId="Title">
    <w:name w:val="Title"/>
    <w:basedOn w:val="Normal"/>
    <w:next w:val="Normal"/>
    <w:link w:val="TitleChar"/>
    <w:uiPriority w:val="10"/>
    <w:qFormat/>
    <w:rsid w:val="00D037A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037AC"/>
    <w:rPr>
      <w:rFonts w:asciiTheme="majorHAnsi" w:eastAsiaTheme="majorEastAsia" w:hAnsiTheme="majorHAnsi" w:cstheme="majorBidi"/>
      <w:spacing w:val="-10"/>
      <w:kern w:val="28"/>
      <w:sz w:val="56"/>
      <w:szCs w:val="56"/>
    </w:rPr>
  </w:style>
  <w:style w:type="character" w:customStyle="1" w:styleId="Heading4Char">
    <w:name w:val="Heading 4 Char"/>
    <w:basedOn w:val="DefaultParagraphFont"/>
    <w:link w:val="Heading4"/>
    <w:uiPriority w:val="9"/>
    <w:rsid w:val="0064405A"/>
    <w:rPr>
      <w:rFonts w:asciiTheme="majorHAnsi" w:eastAsiaTheme="majorEastAsia" w:hAnsiTheme="majorHAnsi" w:cstheme="majorBidi"/>
      <w:i/>
      <w:iCs/>
      <w:color w:val="03284F" w:themeColor="accent1" w:themeShade="BF"/>
    </w:rPr>
  </w:style>
  <w:style w:type="paragraph" w:customStyle="1" w:styleId="Body1">
    <w:name w:val="Body 1"/>
    <w:rsid w:val="00F36FA2"/>
    <w:pPr>
      <w:outlineLvl w:val="0"/>
    </w:pPr>
    <w:rPr>
      <w:rFonts w:ascii="Helvetica" w:eastAsia="Arial Unicode MS" w:hAnsi="Helvetica" w:cs="Times New Roman"/>
      <w:color w:val="000000"/>
      <w:szCs w:val="20"/>
      <w:u w:color="000000"/>
    </w:rPr>
  </w:style>
  <w:style w:type="character" w:styleId="PageNumber">
    <w:name w:val="page number"/>
    <w:basedOn w:val="DefaultParagraphFont"/>
    <w:uiPriority w:val="99"/>
    <w:semiHidden/>
    <w:unhideWhenUsed/>
    <w:rsid w:val="004C58D2"/>
  </w:style>
  <w:style w:type="table" w:customStyle="1" w:styleId="TableGrid1">
    <w:name w:val="Table Grid1"/>
    <w:basedOn w:val="TableNormal"/>
    <w:next w:val="TableGrid"/>
    <w:uiPriority w:val="59"/>
    <w:rsid w:val="00B03F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AB3D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990674"/>
    <w:rPr>
      <w:color w:val="808080"/>
    </w:rPr>
  </w:style>
  <w:style w:type="paragraph" w:customStyle="1" w:styleId="ResponseReady">
    <w:name w:val="Response Ready"/>
    <w:qFormat/>
    <w:rsid w:val="00B97D9A"/>
    <w:pPr>
      <w:jc w:val="center"/>
    </w:pPr>
    <w:rPr>
      <w:bCs/>
      <w:color w:val="F26F21" w:themeColor="accent2"/>
      <w:sz w:val="18"/>
    </w:rPr>
  </w:style>
  <w:style w:type="paragraph" w:customStyle="1" w:styleId="CoverPage">
    <w:name w:val="Cover Page"/>
    <w:qFormat/>
    <w:rsid w:val="004F154F"/>
    <w:pPr>
      <w:spacing w:after="120" w:line="216" w:lineRule="auto"/>
    </w:pPr>
    <w:rPr>
      <w:rFonts w:ascii="Myriad Pro Light" w:hAnsi="Myriad Pro Light"/>
      <w:color w:val="F26F21" w:themeColor="accent2"/>
      <w:spacing w:val="4"/>
      <w:sz w:val="72"/>
    </w:rPr>
  </w:style>
  <w:style w:type="paragraph" w:customStyle="1" w:styleId="CoverPageDate">
    <w:name w:val="Cover Page Date"/>
    <w:basedOn w:val="Title"/>
    <w:autoRedefine/>
    <w:qFormat/>
    <w:rsid w:val="00EE0470"/>
    <w:rPr>
      <w:rFonts w:asciiTheme="minorHAnsi" w:hAnsiTheme="minorHAnsi"/>
      <w:sz w:val="36"/>
    </w:rPr>
  </w:style>
  <w:style w:type="paragraph" w:customStyle="1" w:styleId="TableHeader">
    <w:name w:val="Table Header"/>
    <w:link w:val="TableHeaderChar"/>
    <w:qFormat/>
    <w:rsid w:val="00254537"/>
    <w:pPr>
      <w:spacing w:after="0" w:line="240" w:lineRule="auto"/>
    </w:pPr>
    <w:rPr>
      <w:b/>
      <w:color w:val="FFFFFF" w:themeColor="background1"/>
      <w:sz w:val="20"/>
    </w:rPr>
  </w:style>
  <w:style w:type="character" w:customStyle="1" w:styleId="TableHeaderChar">
    <w:name w:val="Table Header Char"/>
    <w:basedOn w:val="DefaultParagraphFont"/>
    <w:link w:val="TableHeader"/>
    <w:rsid w:val="00254537"/>
    <w:rPr>
      <w:b/>
      <w:color w:val="FFFFFF" w:themeColor="background1"/>
      <w:sz w:val="20"/>
    </w:rPr>
  </w:style>
  <w:style w:type="paragraph" w:styleId="IntenseQuote">
    <w:name w:val="Intense Quote"/>
    <w:basedOn w:val="Normal"/>
    <w:next w:val="Normal"/>
    <w:link w:val="IntenseQuoteChar"/>
    <w:uiPriority w:val="30"/>
    <w:qFormat/>
    <w:rsid w:val="00FA788A"/>
    <w:pPr>
      <w:pBdr>
        <w:top w:val="single" w:sz="4" w:space="10" w:color="7F7F7F" w:themeColor="text1" w:themeTint="80"/>
        <w:bottom w:val="single" w:sz="4" w:space="10" w:color="7F7F7F" w:themeColor="text1" w:themeTint="80"/>
      </w:pBdr>
      <w:spacing w:before="480" w:after="480" w:line="240" w:lineRule="auto"/>
      <w:ind w:left="864" w:right="864"/>
      <w:jc w:val="center"/>
    </w:pPr>
    <w:rPr>
      <w:rFonts w:ascii="Myriad Pro Light" w:hAnsi="Myriad Pro Light"/>
      <w:iCs/>
      <w:color w:val="F26F21" w:themeColor="accent2"/>
      <w:sz w:val="28"/>
    </w:rPr>
  </w:style>
  <w:style w:type="character" w:customStyle="1" w:styleId="IntenseQuoteChar">
    <w:name w:val="Intense Quote Char"/>
    <w:basedOn w:val="DefaultParagraphFont"/>
    <w:link w:val="IntenseQuote"/>
    <w:uiPriority w:val="30"/>
    <w:rsid w:val="00FA788A"/>
    <w:rPr>
      <w:rFonts w:ascii="Myriad Pro Light" w:hAnsi="Myriad Pro Light"/>
      <w:iCs/>
      <w:color w:val="F26F21" w:themeColor="accent2"/>
      <w:sz w:val="28"/>
      <w:szCs w:val="19"/>
    </w:rPr>
  </w:style>
  <w:style w:type="paragraph" w:styleId="Subtitle">
    <w:name w:val="Subtitle"/>
    <w:basedOn w:val="Normal"/>
    <w:next w:val="Normal"/>
    <w:link w:val="SubtitleChar"/>
    <w:uiPriority w:val="11"/>
    <w:qFormat/>
    <w:rsid w:val="00AC5349"/>
    <w:pPr>
      <w:numPr>
        <w:ilvl w:val="1"/>
      </w:numPr>
      <w:spacing w:after="160" w:line="240" w:lineRule="auto"/>
      <w:ind w:right="432"/>
    </w:pPr>
    <w:rPr>
      <w:rFonts w:eastAsiaTheme="minorEastAsia"/>
      <w:color w:val="5A5A5A" w:themeColor="text1" w:themeTint="A5"/>
      <w:sz w:val="22"/>
    </w:rPr>
  </w:style>
  <w:style w:type="character" w:customStyle="1" w:styleId="SubtitleChar">
    <w:name w:val="Subtitle Char"/>
    <w:basedOn w:val="DefaultParagraphFont"/>
    <w:link w:val="Subtitle"/>
    <w:uiPriority w:val="11"/>
    <w:rsid w:val="00AC5349"/>
    <w:rPr>
      <w:rFonts w:eastAsiaTheme="minorEastAsia"/>
      <w:color w:val="5A5A5A" w:themeColor="text1" w:themeTint="A5"/>
    </w:rPr>
  </w:style>
  <w:style w:type="paragraph" w:customStyle="1" w:styleId="TableCallouts">
    <w:name w:val="Table Callouts"/>
    <w:basedOn w:val="Normal"/>
    <w:link w:val="TableCalloutsChar"/>
    <w:qFormat/>
    <w:rsid w:val="0015011C"/>
    <w:pPr>
      <w:spacing w:after="0" w:line="240" w:lineRule="auto"/>
    </w:pPr>
    <w:rPr>
      <w:rFonts w:asciiTheme="majorHAnsi" w:hAnsiTheme="majorHAnsi"/>
      <w:color w:val="FFFFFF" w:themeColor="background1"/>
      <w:spacing w:val="10"/>
    </w:rPr>
  </w:style>
  <w:style w:type="paragraph" w:customStyle="1" w:styleId="TableCaption">
    <w:name w:val="Table Caption"/>
    <w:basedOn w:val="FooterLeft"/>
    <w:link w:val="TableCaptionChar"/>
    <w:qFormat/>
    <w:rsid w:val="004F10B4"/>
    <w:pPr>
      <w:spacing w:before="120"/>
    </w:pPr>
  </w:style>
  <w:style w:type="character" w:customStyle="1" w:styleId="TableCalloutsChar">
    <w:name w:val="Table Callouts Char"/>
    <w:basedOn w:val="DefaultParagraphFont"/>
    <w:link w:val="TableCallouts"/>
    <w:rsid w:val="0015011C"/>
    <w:rPr>
      <w:rFonts w:asciiTheme="majorHAnsi" w:hAnsiTheme="majorHAnsi"/>
      <w:color w:val="FFFFFF" w:themeColor="background1"/>
      <w:spacing w:val="10"/>
      <w:sz w:val="18"/>
    </w:rPr>
  </w:style>
  <w:style w:type="paragraph" w:customStyle="1" w:styleId="TableCallout">
    <w:name w:val="Table Callout"/>
    <w:basedOn w:val="Normal"/>
    <w:link w:val="TableCalloutChar"/>
    <w:qFormat/>
    <w:rsid w:val="00C77542"/>
    <w:pPr>
      <w:spacing w:after="0" w:line="240" w:lineRule="auto"/>
    </w:pPr>
    <w:rPr>
      <w:bCs/>
      <w:color w:val="404040" w:themeColor="text1" w:themeTint="BF"/>
      <w:sz w:val="16"/>
    </w:rPr>
  </w:style>
  <w:style w:type="character" w:customStyle="1" w:styleId="TableCaptionChar">
    <w:name w:val="Table Caption Char"/>
    <w:basedOn w:val="DefaultParagraphFont"/>
    <w:link w:val="TableCaption"/>
    <w:rsid w:val="004F10B4"/>
    <w:rPr>
      <w:noProof/>
      <w:color w:val="595959" w:themeColor="text1" w:themeTint="A6"/>
      <w:sz w:val="14"/>
      <w:szCs w:val="19"/>
    </w:rPr>
  </w:style>
  <w:style w:type="character" w:customStyle="1" w:styleId="TableCalloutChar">
    <w:name w:val="Table Callout Char"/>
    <w:basedOn w:val="DefaultParagraphFont"/>
    <w:link w:val="TableCallout"/>
    <w:rsid w:val="00C77542"/>
    <w:rPr>
      <w:bCs/>
      <w:noProof/>
      <w:color w:val="404040" w:themeColor="text1" w:themeTint="BF"/>
      <w:sz w:val="16"/>
      <w:szCs w:val="19"/>
    </w:rPr>
  </w:style>
  <w:style w:type="paragraph" w:customStyle="1" w:styleId="FooterLeft">
    <w:name w:val="Footer Left"/>
    <w:basedOn w:val="Normal"/>
    <w:link w:val="FooterLeftChar"/>
    <w:qFormat/>
    <w:rsid w:val="00EE0470"/>
    <w:rPr>
      <w:sz w:val="14"/>
    </w:rPr>
  </w:style>
  <w:style w:type="paragraph" w:customStyle="1" w:styleId="FooterRight">
    <w:name w:val="Footer Right"/>
    <w:basedOn w:val="Normal"/>
    <w:link w:val="FooterRightChar"/>
    <w:qFormat/>
    <w:rsid w:val="00EE0470"/>
    <w:pPr>
      <w:jc w:val="right"/>
    </w:pPr>
    <w:rPr>
      <w:b/>
      <w:sz w:val="14"/>
    </w:rPr>
  </w:style>
  <w:style w:type="character" w:customStyle="1" w:styleId="FooterLeftChar">
    <w:name w:val="Footer Left Char"/>
    <w:basedOn w:val="DefaultParagraphFont"/>
    <w:link w:val="FooterLeft"/>
    <w:rsid w:val="00EE0470"/>
    <w:rPr>
      <w:color w:val="595959" w:themeColor="text1" w:themeTint="A6"/>
      <w:sz w:val="14"/>
      <w:szCs w:val="19"/>
    </w:rPr>
  </w:style>
  <w:style w:type="paragraph" w:customStyle="1" w:styleId="HeaderTitle">
    <w:name w:val="Header Title"/>
    <w:basedOn w:val="Header"/>
    <w:link w:val="HeaderTitleChar"/>
    <w:qFormat/>
    <w:rsid w:val="00EE0470"/>
    <w:pPr>
      <w:spacing w:after="0"/>
    </w:pPr>
    <w:rPr>
      <w:rFonts w:asciiTheme="majorHAnsi" w:hAnsiTheme="majorHAnsi"/>
      <w:color w:val="FFFFFF" w:themeColor="background1"/>
      <w:spacing w:val="10"/>
    </w:rPr>
  </w:style>
  <w:style w:type="character" w:customStyle="1" w:styleId="FooterRightChar">
    <w:name w:val="Footer Right Char"/>
    <w:basedOn w:val="DefaultParagraphFont"/>
    <w:link w:val="FooterRight"/>
    <w:rsid w:val="00EE0470"/>
    <w:rPr>
      <w:b/>
      <w:color w:val="595959" w:themeColor="text1" w:themeTint="A6"/>
      <w:sz w:val="14"/>
      <w:szCs w:val="19"/>
    </w:rPr>
  </w:style>
  <w:style w:type="paragraph" w:customStyle="1" w:styleId="HeaderSubtitle">
    <w:name w:val="Header Subtitle"/>
    <w:basedOn w:val="Header"/>
    <w:link w:val="HeaderSubtitleChar"/>
    <w:qFormat/>
    <w:rsid w:val="00EE0470"/>
    <w:rPr>
      <w:rFonts w:asciiTheme="majorHAnsi" w:hAnsiTheme="majorHAnsi"/>
      <w:bCs/>
      <w:color w:val="BFBFBF" w:themeColor="background1" w:themeShade="BF"/>
      <w:spacing w:val="10"/>
    </w:rPr>
  </w:style>
  <w:style w:type="character" w:customStyle="1" w:styleId="HeaderTitleChar">
    <w:name w:val="Header Title Char"/>
    <w:basedOn w:val="HeaderChar"/>
    <w:link w:val="HeaderTitle"/>
    <w:rsid w:val="00EE0470"/>
    <w:rPr>
      <w:rFonts w:asciiTheme="majorHAnsi" w:hAnsiTheme="majorHAnsi"/>
      <w:color w:val="FFFFFF" w:themeColor="background1"/>
      <w:spacing w:val="10"/>
      <w:sz w:val="19"/>
      <w:szCs w:val="19"/>
    </w:rPr>
  </w:style>
  <w:style w:type="table" w:customStyle="1" w:styleId="AllClearID-Table1">
    <w:name w:val="AllClear ID - Table 1"/>
    <w:basedOn w:val="TableNormal"/>
    <w:uiPriority w:val="99"/>
    <w:rsid w:val="00161D0C"/>
    <w:pPr>
      <w:spacing w:after="0" w:line="240" w:lineRule="auto"/>
    </w:pPr>
    <w:tblPr>
      <w:tblStyleRowBandSize w:val="1"/>
      <w:tblCellMar>
        <w:top w:w="180" w:type="dxa"/>
        <w:left w:w="180" w:type="dxa"/>
        <w:bottom w:w="180" w:type="dxa"/>
        <w:right w:w="180" w:type="dxa"/>
      </w:tblCellMar>
    </w:tblPr>
    <w:tblStylePr w:type="firstRow">
      <w:rPr>
        <w:rFonts w:asciiTheme="minorHAnsi" w:hAnsiTheme="minorHAnsi"/>
        <w:b/>
        <w:color w:val="FFFFFF" w:themeColor="background1"/>
        <w:sz w:val="28"/>
      </w:rPr>
      <w:tblPr/>
      <w:tcPr>
        <w:tcBorders>
          <w:top w:val="nil"/>
          <w:left w:val="nil"/>
          <w:bottom w:val="nil"/>
          <w:right w:val="nil"/>
          <w:insideH w:val="nil"/>
          <w:insideV w:val="single" w:sz="24" w:space="0" w:color="FFFFFF" w:themeColor="background1"/>
        </w:tcBorders>
        <w:shd w:val="clear" w:color="auto" w:fill="F26F21" w:themeFill="accent2"/>
      </w:tcPr>
    </w:tblStylePr>
    <w:tblStylePr w:type="band1Horz">
      <w:rPr>
        <w:rFonts w:asciiTheme="minorHAnsi" w:hAnsiTheme="minorHAnsi"/>
        <w:color w:val="404040" w:themeColor="text1" w:themeTint="BF"/>
        <w:sz w:val="22"/>
      </w:rPr>
      <w:tblPr>
        <w:tblCellMar>
          <w:top w:w="180" w:type="dxa"/>
          <w:left w:w="180" w:type="dxa"/>
          <w:bottom w:w="180" w:type="dxa"/>
          <w:right w:w="180" w:type="dxa"/>
        </w:tblCellMar>
      </w:tblPr>
      <w:tcPr>
        <w:tcBorders>
          <w:insideV w:val="single" w:sz="24" w:space="0" w:color="FFFFFF" w:themeColor="background1"/>
        </w:tcBorders>
        <w:shd w:val="clear" w:color="auto" w:fill="F2F2F2" w:themeFill="background1" w:themeFillShade="F2"/>
      </w:tcPr>
    </w:tblStylePr>
    <w:tblStylePr w:type="band2Horz">
      <w:rPr>
        <w:rFonts w:asciiTheme="minorHAnsi" w:hAnsiTheme="minorHAnsi"/>
        <w:sz w:val="22"/>
      </w:rPr>
      <w:tblPr/>
      <w:tcPr>
        <w:tcBorders>
          <w:insideV w:val="single" w:sz="24" w:space="0" w:color="FFFFFF" w:themeColor="background1"/>
        </w:tcBorders>
        <w:shd w:val="clear" w:color="auto" w:fill="D9D9D9" w:themeFill="background1" w:themeFillShade="D9"/>
      </w:tcPr>
    </w:tblStylePr>
  </w:style>
  <w:style w:type="character" w:customStyle="1" w:styleId="HeaderSubtitleChar">
    <w:name w:val="Header Subtitle Char"/>
    <w:basedOn w:val="HeaderChar"/>
    <w:link w:val="HeaderSubtitle"/>
    <w:rsid w:val="00EE0470"/>
    <w:rPr>
      <w:rFonts w:asciiTheme="majorHAnsi" w:hAnsiTheme="majorHAnsi"/>
      <w:bCs/>
      <w:color w:val="BFBFBF" w:themeColor="background1" w:themeShade="BF"/>
      <w:spacing w:val="10"/>
      <w:sz w:val="19"/>
      <w:szCs w:val="19"/>
    </w:rPr>
  </w:style>
  <w:style w:type="paragraph" w:customStyle="1" w:styleId="DocumentHeader">
    <w:name w:val="Document Header"/>
    <w:basedOn w:val="HeaderTitle"/>
    <w:link w:val="DocumentHeaderChar"/>
    <w:qFormat/>
    <w:rsid w:val="00EE0470"/>
    <w:pPr>
      <w:spacing w:before="240"/>
    </w:pPr>
    <w:rPr>
      <w:b/>
      <w:caps/>
      <w:spacing w:val="20"/>
    </w:rPr>
  </w:style>
  <w:style w:type="paragraph" w:customStyle="1" w:styleId="Addressee">
    <w:name w:val="Addressee"/>
    <w:basedOn w:val="Normal"/>
    <w:link w:val="AddresseeChar"/>
    <w:qFormat/>
    <w:rsid w:val="00EE0470"/>
    <w:pPr>
      <w:spacing w:before="1200" w:after="0"/>
      <w:contextualSpacing/>
    </w:pPr>
  </w:style>
  <w:style w:type="character" w:customStyle="1" w:styleId="DocumentHeaderChar">
    <w:name w:val="Document Header Char"/>
    <w:basedOn w:val="HeaderTitleChar"/>
    <w:link w:val="DocumentHeader"/>
    <w:rsid w:val="00EE0470"/>
    <w:rPr>
      <w:rFonts w:asciiTheme="majorHAnsi" w:hAnsiTheme="majorHAnsi"/>
      <w:b/>
      <w:caps/>
      <w:color w:val="FFFFFF" w:themeColor="background1"/>
      <w:spacing w:val="20"/>
      <w:sz w:val="19"/>
      <w:szCs w:val="19"/>
    </w:rPr>
  </w:style>
  <w:style w:type="paragraph" w:customStyle="1" w:styleId="SidebarNormal">
    <w:name w:val="Sidebar Normal"/>
    <w:basedOn w:val="SidebarBullets"/>
    <w:link w:val="SidebarNormalChar"/>
    <w:qFormat/>
    <w:rsid w:val="00213119"/>
    <w:pPr>
      <w:numPr>
        <w:numId w:val="0"/>
      </w:numPr>
    </w:pPr>
  </w:style>
  <w:style w:type="character" w:customStyle="1" w:styleId="AddresseeChar">
    <w:name w:val="Addressee Char"/>
    <w:basedOn w:val="DefaultParagraphFont"/>
    <w:link w:val="Addressee"/>
    <w:rsid w:val="00EE0470"/>
    <w:rPr>
      <w:color w:val="595959" w:themeColor="text1" w:themeTint="A6"/>
      <w:sz w:val="19"/>
      <w:szCs w:val="19"/>
    </w:rPr>
  </w:style>
  <w:style w:type="character" w:customStyle="1" w:styleId="ListParagraphChar">
    <w:name w:val="List Paragraph Char"/>
    <w:basedOn w:val="DefaultParagraphFont"/>
    <w:link w:val="ListParagraph"/>
    <w:uiPriority w:val="34"/>
    <w:rsid w:val="00213119"/>
    <w:rPr>
      <w:noProof/>
      <w:color w:val="595959" w:themeColor="text1" w:themeTint="A6"/>
      <w:sz w:val="19"/>
      <w:szCs w:val="19"/>
    </w:rPr>
  </w:style>
  <w:style w:type="character" w:customStyle="1" w:styleId="BulletsChar">
    <w:name w:val="Bullets Char"/>
    <w:basedOn w:val="ListParagraphChar"/>
    <w:link w:val="Bullets"/>
    <w:rsid w:val="00FA788A"/>
    <w:rPr>
      <w:noProof/>
      <w:color w:val="595959" w:themeColor="text1" w:themeTint="A6"/>
      <w:sz w:val="20"/>
      <w:szCs w:val="19"/>
    </w:rPr>
  </w:style>
  <w:style w:type="character" w:customStyle="1" w:styleId="SidebarBulletsChar">
    <w:name w:val="Sidebar Bullets Char"/>
    <w:basedOn w:val="BulletsChar"/>
    <w:link w:val="SidebarBullets"/>
    <w:rsid w:val="00EE0470"/>
    <w:rPr>
      <w:noProof/>
      <w:color w:val="595959" w:themeColor="text1" w:themeTint="A6"/>
      <w:sz w:val="16"/>
      <w:szCs w:val="16"/>
    </w:rPr>
  </w:style>
  <w:style w:type="paragraph" w:customStyle="1" w:styleId="SidebarCTA">
    <w:name w:val="Sidebar CTA"/>
    <w:basedOn w:val="Heading3"/>
    <w:link w:val="SidebarCTAChar"/>
    <w:qFormat/>
    <w:rsid w:val="004B6BE1"/>
    <w:rPr>
      <w:sz w:val="22"/>
    </w:rPr>
  </w:style>
  <w:style w:type="character" w:customStyle="1" w:styleId="SidebarNormalChar">
    <w:name w:val="Sidebar Normal Char"/>
    <w:basedOn w:val="SidebarBulletsChar"/>
    <w:link w:val="SidebarNormal"/>
    <w:rsid w:val="00213119"/>
    <w:rPr>
      <w:noProof/>
      <w:color w:val="595959" w:themeColor="text1" w:themeTint="A6"/>
      <w:sz w:val="16"/>
      <w:szCs w:val="16"/>
      <w:lang w:val="fr-FR"/>
    </w:rPr>
  </w:style>
  <w:style w:type="character" w:customStyle="1" w:styleId="SidebarCTAChar">
    <w:name w:val="Sidebar CTA Char"/>
    <w:basedOn w:val="Heading3Char"/>
    <w:link w:val="SidebarCTA"/>
    <w:rsid w:val="004B6BE1"/>
    <w:rPr>
      <w:rFonts w:ascii="Myriad Pro Light" w:eastAsiaTheme="majorEastAsia" w:hAnsi="Myriad Pro Light" w:cstheme="majorBidi"/>
      <w:noProof/>
      <w:color w:val="F26F21" w:themeColor="accent2"/>
      <w:sz w:val="36"/>
      <w:szCs w:val="24"/>
      <w14:textFill>
        <w14:solidFill>
          <w14:schemeClr w14:val="accent2">
            <w14:lumMod w14:val="50000"/>
            <w14:lumMod w14:val="65000"/>
            <w14:lumOff w14:val="35000"/>
          </w14:schemeClr>
        </w14:solidFill>
      </w14:textFill>
    </w:rPr>
  </w:style>
  <w:style w:type="character" w:styleId="Strong">
    <w:name w:val="Strong"/>
    <w:basedOn w:val="DefaultParagraphFont"/>
    <w:uiPriority w:val="22"/>
    <w:qFormat/>
    <w:rsid w:val="00EE0470"/>
    <w:rPr>
      <w:b/>
      <w:bCs/>
      <w:noProof w:val="0"/>
      <w:lang w:val="en-US"/>
    </w:rPr>
  </w:style>
  <w:style w:type="paragraph" w:customStyle="1" w:styleId="SidebarHeading2">
    <w:name w:val="Sidebar Heading 2"/>
    <w:basedOn w:val="Heading2"/>
    <w:qFormat/>
    <w:rsid w:val="00FA788A"/>
    <w:pPr>
      <w:spacing w:before="0" w:after="120"/>
    </w:pPr>
    <w:rPr>
      <w:color w:val="0054A6" w:themeColor="background2"/>
    </w:rPr>
  </w:style>
  <w:style w:type="table" w:customStyle="1" w:styleId="AllClearID-Style2">
    <w:name w:val="AllClear ID - Style 2"/>
    <w:basedOn w:val="GridTable2"/>
    <w:uiPriority w:val="99"/>
    <w:rsid w:val="00557F24"/>
    <w:tblPr>
      <w:tblCellMar>
        <w:left w:w="115" w:type="dxa"/>
        <w:bottom w:w="115" w:type="dxa"/>
      </w:tblCellMar>
    </w:tblPr>
    <w:tblStylePr w:type="firstRow">
      <w:rPr>
        <w:rFonts w:asciiTheme="minorHAnsi" w:hAnsiTheme="minorHAnsi"/>
        <w:b/>
        <w:bCs/>
        <w:color w:val="F26F21" w:themeColor="accent2"/>
      </w:rPr>
      <w:tblPr/>
      <w:tcPr>
        <w:tcBorders>
          <w:top w:val="nil"/>
          <w:left w:val="nil"/>
          <w:bottom w:val="single" w:sz="24" w:space="0" w:color="F26F21" w:themeColor="accent2"/>
          <w:right w:val="nil"/>
          <w:insideH w:val="nil"/>
          <w:insideV w:val="nil"/>
          <w:tl2br w:val="nil"/>
          <w:tr2bl w:val="nil"/>
        </w:tcBorders>
        <w:shd w:val="clear" w:color="auto" w:fill="FFFFFF" w:themeFill="background1"/>
        <w:tcMar>
          <w:top w:w="115" w:type="dxa"/>
          <w:left w:w="115" w:type="dxa"/>
          <w:bottom w:w="115" w:type="dxa"/>
          <w:right w:w="115" w:type="dxa"/>
        </w:tcMar>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val="0"/>
        <w:bCs/>
      </w:rPr>
    </w:tblStylePr>
    <w:tblStylePr w:type="lastCol">
      <w:rPr>
        <w:b w:val="0"/>
        <w:bCs/>
      </w:rPr>
    </w:tblStylePr>
    <w:tblStylePr w:type="band1Horz">
      <w:tblPr/>
      <w:tcPr>
        <w:tcBorders>
          <w:top w:val="nil"/>
        </w:tcBorders>
      </w:tcPr>
    </w:tblStylePr>
    <w:tblStylePr w:type="band2Horz">
      <w:tblPr/>
      <w:tcPr>
        <w:tcBorders>
          <w:top w:val="nil"/>
        </w:tcBorders>
      </w:tcPr>
    </w:tblStylePr>
  </w:style>
  <w:style w:type="table" w:customStyle="1" w:styleId="TableGrid3">
    <w:name w:val="Table Grid3"/>
    <w:basedOn w:val="TableNormal"/>
    <w:next w:val="TableGrid"/>
    <w:uiPriority w:val="39"/>
    <w:rsid w:val="00CA63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F40E88"/>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UnresolvedMention">
    <w:name w:val="Unresolved Mention"/>
    <w:basedOn w:val="DefaultParagraphFont"/>
    <w:uiPriority w:val="99"/>
    <w:semiHidden/>
    <w:unhideWhenUsed/>
    <w:rsid w:val="00956B04"/>
    <w:rPr>
      <w:color w:val="605E5C"/>
      <w:shd w:val="clear" w:color="auto" w:fill="E1DFDD"/>
    </w:rPr>
  </w:style>
  <w:style w:type="paragraph" w:customStyle="1" w:styleId="paragraph">
    <w:name w:val="paragraph"/>
    <w:basedOn w:val="Normal"/>
    <w:rsid w:val="007309CC"/>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wacimagecontainer">
    <w:name w:val="wacimagecontainer"/>
    <w:basedOn w:val="DefaultParagraphFont"/>
    <w:rsid w:val="007309CC"/>
  </w:style>
  <w:style w:type="character" w:customStyle="1" w:styleId="eop">
    <w:name w:val="eop"/>
    <w:basedOn w:val="DefaultParagraphFont"/>
    <w:rsid w:val="007309CC"/>
  </w:style>
  <w:style w:type="character" w:customStyle="1" w:styleId="normaltextrun">
    <w:name w:val="normaltextrun"/>
    <w:basedOn w:val="DefaultParagraphFont"/>
    <w:rsid w:val="007309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AllClear ID Theme">
  <a:themeElements>
    <a:clrScheme name="AllClear ID Theme">
      <a:dk1>
        <a:srgbClr val="000000"/>
      </a:dk1>
      <a:lt1>
        <a:srgbClr val="FFFFFF"/>
      </a:lt1>
      <a:dk2>
        <a:srgbClr val="05366B"/>
      </a:dk2>
      <a:lt2>
        <a:srgbClr val="0054A6"/>
      </a:lt2>
      <a:accent1>
        <a:srgbClr val="05366B"/>
      </a:accent1>
      <a:accent2>
        <a:srgbClr val="F26F21"/>
      </a:accent2>
      <a:accent3>
        <a:srgbClr val="F7931E"/>
      </a:accent3>
      <a:accent4>
        <a:srgbClr val="6AA769"/>
      </a:accent4>
      <a:accent5>
        <a:srgbClr val="367534"/>
      </a:accent5>
      <a:accent6>
        <a:srgbClr val="154F12"/>
      </a:accent6>
      <a:hlink>
        <a:srgbClr val="F26F21"/>
      </a:hlink>
      <a:folHlink>
        <a:srgbClr val="0054A6"/>
      </a:folHlink>
    </a:clrScheme>
    <a:fontScheme name="AllClear ID">
      <a:majorFont>
        <a:latin typeface="Museo Sans 500"/>
        <a:ea typeface=""/>
        <a:cs typeface=""/>
      </a:majorFont>
      <a:minorFont>
        <a:latin typeface="Myriad Pro"/>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2"/>
        </a:solidFill>
        <a:ln>
          <a:noFill/>
        </a:ln>
      </a:spPr>
      <a:bodyPr rtlCol="0" anchor="ctr"/>
      <a:lstStyle>
        <a:defPPr algn="ctr">
          <a:defRPr/>
        </a:defPPr>
      </a:lstStyle>
      <a:style>
        <a:lnRef idx="2">
          <a:schemeClr val="accent1">
            <a:shade val="50000"/>
          </a:schemeClr>
        </a:lnRef>
        <a:fillRef idx="1">
          <a:schemeClr val="accent1"/>
        </a:fillRef>
        <a:effectRef idx="0">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txDef>
      <a:spPr>
        <a:noFill/>
        <a:effectLst/>
      </a:spPr>
      <a:bodyPr wrap="square" lIns="0" tIns="0" rIns="0" bIns="0" rtlCol="0" anchor="t" anchorCtr="0">
        <a:spAutoFit/>
      </a:bodyPr>
      <a:lstStyle>
        <a:defPPr>
          <a:defRPr sz="1100" spc="100" dirty="0" err="1" smtClean="0">
            <a:solidFill>
              <a:schemeClr val="tx1">
                <a:lumMod val="75000"/>
                <a:lumOff val="25000"/>
              </a:schemeClr>
            </a:solidFill>
          </a:defRPr>
        </a:defPPr>
      </a:lstStyle>
    </a:txDef>
  </a:objectDefaults>
  <a:extraClrSchemeLst/>
  <a:extLst>
    <a:ext uri="{05A4C25C-085E-4340-85A3-A5531E510DB2}">
      <thm15:themeFamily xmlns:thm15="http://schemas.microsoft.com/office/thememl/2012/main" name="AllClear ID Theme" id="{7A9F3B6A-0073-4E3A-A32E-4E8D6AED24D1}" vid="{F3CC5960-4DDB-4E23-A4B1-AA3E61BB7F26}"/>
    </a:ext>
  </a:extLst>
</a:theme>
</file>

<file path=docMetadata/LabelInfo.xml><?xml version="1.0" encoding="utf-8"?>
<clbl:labelList xmlns:clbl="http://schemas.microsoft.com/office/2020/mipLabelMetadata">
  <clbl:label id="{5b12f818-7d26-4eab-9c63-bdc5e02b0fb1}" enabled="1" method="Standard" siteId="{973ba820-4a58-4246-84bf-170e50b3152a}" contentBits="0"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4</Pages>
  <Words>1442</Words>
  <Characters>10846</Characters>
  <Application>Microsoft Office Word</Application>
  <DocSecurity>0</DocSecurity>
  <Lines>433</Lines>
  <Paragraphs>472</Paragraphs>
  <ScaleCrop>false</ScaleCrop>
  <Company/>
  <LinksUpToDate>false</LinksUpToDate>
  <CharactersWithSpaces>11816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Craig Pizer</dc:creator>
  <cp:lastModifiedBy>Dally, Brianna</cp:lastModifiedBy>
  <cp:revision>2</cp:revision>
  <cp:lastPrinted>1900-01-01T05:00:00Z</cp:lastPrinted>
  <dcterms:created xsi:type="dcterms:W3CDTF">2024-06-05T13:20:00Z</dcterms:created>
  <dcterms:modified xsi:type="dcterms:W3CDTF">2024-06-05T13:20:00Z</dcterms:modified>
</cp:coreProperties>
</file>